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9" w:rsidRDefault="002733B9" w:rsidP="00EC50B5"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28.75pt;height:36.75pt" adj=",5400" fillcolor="blue" strokecolor="aqua">
            <v:shadow color="#868686"/>
            <v:textpath style="font-family:&quot;ArbatDi&quot;;v-text-kern:t" trim="t" fitpath="t" xscale="f" string="Подростковый клуб"/>
          </v:shape>
        </w:pict>
      </w:r>
      <w:r w:rsidR="00EC50B5">
        <w:t xml:space="preserve">  </w:t>
      </w:r>
      <w: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192.75pt;height:31.5pt" adj=",5400" fillcolor="red" strokecolor="fuchsia">
            <v:shadow color="#868686"/>
            <v:textpath style="font-family:&quot;ArbatDi&quot;;v-text-kern:t" trim="t" fitpath="t" xscale="f" string="&quot;Юбилейный&quot;"/>
          </v:shape>
        </w:pict>
      </w:r>
    </w:p>
    <w:p w:rsidR="002109CA" w:rsidRPr="00F45348" w:rsidRDefault="002109CA" w:rsidP="00F45348">
      <w:pPr>
        <w:spacing w:after="0" w:line="240" w:lineRule="auto"/>
        <w:rPr>
          <w:i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4470" cy="1465248"/>
            <wp:effectExtent l="19050" t="0" r="1030" b="0"/>
            <wp:docPr id="64" name="Рисунок 64" descr="PIC_0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IC_07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41" cy="146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3CB">
        <w:rPr>
          <w:i/>
          <w:color w:val="1F497D" w:themeColor="text2"/>
          <w:sz w:val="28"/>
          <w:szCs w:val="28"/>
        </w:rPr>
        <w:t xml:space="preserve">      </w:t>
      </w:r>
      <w:r w:rsidR="002733B9" w:rsidRPr="002733B9">
        <w:rPr>
          <w:i/>
          <w:color w:val="1F497D" w:themeColor="text2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262.5pt;height:177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font-size:18pt;v-text-kern:t" trim="t" fitpath="t" xscale="f" string="Мы находимся по адресу:&#10;Пос. «Юбилейный», ул. Саловская, д. 6 тел:  25-77-16&#10;Проезд маршрутами: № 45,52, 89,94, 95; автобусами № 2Д, 90&#10;до остановки «Берилл»&#10;&#10;"/>
          </v:shape>
        </w:pict>
      </w:r>
    </w:p>
    <w:p w:rsidR="00FA2892" w:rsidRDefault="00FA2892" w:rsidP="00F45348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p w:rsidR="00EC50B5" w:rsidRDefault="00EC50B5" w:rsidP="00F45348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 w:rsidRPr="00EC50B5">
        <w:rPr>
          <w:b/>
          <w:i/>
          <w:color w:val="0070C0"/>
          <w:sz w:val="32"/>
          <w:szCs w:val="32"/>
        </w:rPr>
        <w:t>Педагог-организатор Махоркина Елена Владимировна</w:t>
      </w:r>
    </w:p>
    <w:p w:rsidR="00FA2892" w:rsidRDefault="00FA2892" w:rsidP="00F45348">
      <w:pPr>
        <w:spacing w:after="0" w:line="240" w:lineRule="auto"/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</w:rPr>
      </w:pPr>
    </w:p>
    <w:p w:rsidR="00EC50B5" w:rsidRPr="00FA2892" w:rsidRDefault="00EC50B5" w:rsidP="00F45348">
      <w:pPr>
        <w:spacing w:after="0" w:line="240" w:lineRule="auto"/>
        <w:rPr>
          <w:i/>
          <w:color w:val="002060"/>
          <w:sz w:val="24"/>
          <w:szCs w:val="24"/>
        </w:rPr>
      </w:pPr>
      <w:r w:rsidRPr="00FA2892">
        <w:rPr>
          <w:rFonts w:ascii="Calibri" w:eastAsia="Calibri" w:hAnsi="Calibri" w:cs="Times New Roman"/>
          <w:b/>
          <w:i/>
          <w:color w:val="002060"/>
          <w:sz w:val="24"/>
          <w:szCs w:val="24"/>
          <w:u w:val="single"/>
        </w:rPr>
        <w:t xml:space="preserve">Режим работы: </w:t>
      </w:r>
      <w:r w:rsidRPr="00FA2892">
        <w:rPr>
          <w:rFonts w:ascii="Calibri" w:eastAsia="Calibri" w:hAnsi="Calibri" w:cs="Times New Roman"/>
          <w:i/>
          <w:color w:val="002060"/>
          <w:sz w:val="24"/>
          <w:szCs w:val="24"/>
        </w:rPr>
        <w:t xml:space="preserve"> с 09-00 до 20-00</w:t>
      </w:r>
    </w:p>
    <w:p w:rsidR="00EC50B5" w:rsidRPr="00FA2892" w:rsidRDefault="00EC50B5" w:rsidP="00F45348">
      <w:pPr>
        <w:spacing w:after="0" w:line="240" w:lineRule="auto"/>
        <w:rPr>
          <w:i/>
          <w:color w:val="002060"/>
          <w:sz w:val="24"/>
          <w:szCs w:val="24"/>
        </w:rPr>
      </w:pPr>
      <w:r w:rsidRPr="00FA2892">
        <w:rPr>
          <w:i/>
          <w:color w:val="002060"/>
          <w:sz w:val="24"/>
          <w:szCs w:val="24"/>
        </w:rPr>
        <w:t>Суббота</w:t>
      </w:r>
      <w:r w:rsidR="00F45348" w:rsidRPr="00FA2892">
        <w:rPr>
          <w:i/>
          <w:color w:val="002060"/>
          <w:sz w:val="24"/>
          <w:szCs w:val="24"/>
        </w:rPr>
        <w:t xml:space="preserve">                </w:t>
      </w:r>
      <w:r w:rsidRPr="00FA2892">
        <w:rPr>
          <w:i/>
          <w:color w:val="002060"/>
          <w:sz w:val="24"/>
          <w:szCs w:val="24"/>
        </w:rPr>
        <w:t xml:space="preserve"> с 09.00 до 19.00</w:t>
      </w:r>
    </w:p>
    <w:p w:rsidR="00EC50B5" w:rsidRPr="00FA2892" w:rsidRDefault="00EC50B5" w:rsidP="00EC50B5">
      <w:pPr>
        <w:spacing w:after="0" w:line="240" w:lineRule="auto"/>
        <w:rPr>
          <w:i/>
          <w:color w:val="002060"/>
          <w:sz w:val="24"/>
          <w:szCs w:val="24"/>
        </w:rPr>
      </w:pPr>
      <w:r w:rsidRPr="00FA2892">
        <w:rPr>
          <w:i/>
          <w:color w:val="002060"/>
          <w:sz w:val="24"/>
          <w:szCs w:val="24"/>
        </w:rPr>
        <w:t>Воскресенье</w:t>
      </w:r>
      <w:r w:rsidR="00F45348" w:rsidRPr="00FA2892">
        <w:rPr>
          <w:i/>
          <w:color w:val="002060"/>
          <w:sz w:val="24"/>
          <w:szCs w:val="24"/>
        </w:rPr>
        <w:tab/>
        <w:t xml:space="preserve">    </w:t>
      </w:r>
      <w:r w:rsidRPr="00FA2892">
        <w:rPr>
          <w:i/>
          <w:color w:val="002060"/>
          <w:sz w:val="24"/>
          <w:szCs w:val="24"/>
        </w:rPr>
        <w:t xml:space="preserve">  с 09. 00 до 15.00</w:t>
      </w:r>
    </w:p>
    <w:p w:rsidR="00FA2892" w:rsidRDefault="00FA2892" w:rsidP="00FA2892">
      <w:pPr>
        <w:spacing w:after="0" w:line="240" w:lineRule="auto"/>
        <w:jc w:val="center"/>
        <w:rPr>
          <w:i/>
          <w:color w:val="002060"/>
          <w:sz w:val="24"/>
          <w:szCs w:val="24"/>
        </w:rPr>
      </w:pPr>
    </w:p>
    <w:p w:rsidR="00FA2892" w:rsidRDefault="002733B9" w:rsidP="00FA2892">
      <w:pPr>
        <w:spacing w:after="0" w:line="240" w:lineRule="auto"/>
        <w:jc w:val="center"/>
        <w:rPr>
          <w:i/>
          <w:color w:val="002060"/>
          <w:sz w:val="24"/>
          <w:szCs w:val="24"/>
        </w:rPr>
      </w:pPr>
      <w:r w:rsidRPr="002733B9">
        <w:rPr>
          <w:i/>
          <w:color w:val="00206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13pt;height:15.75pt" fillcolor="fuchsia" strokecolor="red">
            <v:shadow on="t" opacity="52429f"/>
            <v:textpath style="font-family:&quot;Algerian&quot;;font-style:italic;v-text-kern:t" trim="t" fitpath="t" string="История создания клуба"/>
          </v:shape>
        </w:pict>
      </w:r>
    </w:p>
    <w:p w:rsidR="00FA2892" w:rsidRPr="00FA2892" w:rsidRDefault="00FA2892" w:rsidP="00FA2892">
      <w:pPr>
        <w:spacing w:after="0" w:line="240" w:lineRule="auto"/>
        <w:jc w:val="center"/>
        <w:rPr>
          <w:i/>
          <w:color w:val="002060"/>
        </w:rPr>
      </w:pPr>
    </w:p>
    <w:p w:rsidR="00FA2892" w:rsidRPr="00FA2892" w:rsidRDefault="00FA2892" w:rsidP="00FA2892">
      <w:pPr>
        <w:spacing w:after="0" w:line="240" w:lineRule="auto"/>
        <w:jc w:val="both"/>
        <w:rPr>
          <w:b/>
          <w:i/>
          <w:color w:val="0000FF"/>
        </w:rPr>
      </w:pPr>
      <w:r w:rsidRPr="00DF5072">
        <w:rPr>
          <w:rFonts w:ascii="Arbat" w:hAnsi="Arbat"/>
          <w:b/>
          <w:i/>
        </w:rPr>
        <w:t xml:space="preserve">   </w:t>
      </w:r>
      <w:r w:rsidRPr="00DF5072">
        <w:rPr>
          <w:rFonts w:ascii="Arbat" w:hAnsi="Arbat"/>
          <w:b/>
          <w:i/>
          <w:color w:val="0000FF"/>
        </w:rPr>
        <w:t xml:space="preserve">Подростковый клуб «Юбилейный» основан в 1999 году.     </w:t>
      </w:r>
    </w:p>
    <w:p w:rsidR="00FA2892" w:rsidRPr="00DF5072" w:rsidRDefault="00FA2892" w:rsidP="00FA2892">
      <w:pPr>
        <w:spacing w:after="0" w:line="240" w:lineRule="auto"/>
        <w:jc w:val="both"/>
        <w:rPr>
          <w:rFonts w:ascii="Arbat" w:hAnsi="Arbat"/>
          <w:b/>
          <w:i/>
          <w:color w:val="0000FF"/>
        </w:rPr>
      </w:pPr>
      <w:r w:rsidRPr="00DF5072">
        <w:rPr>
          <w:rFonts w:ascii="Arbat" w:hAnsi="Arbat"/>
          <w:b/>
          <w:i/>
          <w:color w:val="0000FF"/>
        </w:rPr>
        <w:t xml:space="preserve">    Первыми открывали и работали в клубе: </w:t>
      </w:r>
    </w:p>
    <w:p w:rsidR="00FA2892" w:rsidRPr="00DF5072" w:rsidRDefault="00FA2892" w:rsidP="00FA2892">
      <w:pPr>
        <w:numPr>
          <w:ilvl w:val="0"/>
          <w:numId w:val="1"/>
        </w:numPr>
        <w:spacing w:after="0" w:line="240" w:lineRule="auto"/>
        <w:jc w:val="both"/>
        <w:rPr>
          <w:rFonts w:ascii="Arbat" w:hAnsi="Arbat"/>
          <w:b/>
          <w:i/>
          <w:color w:val="0000FF"/>
        </w:rPr>
      </w:pPr>
      <w:r w:rsidRPr="00DF5072">
        <w:rPr>
          <w:rFonts w:ascii="Arbat" w:hAnsi="Arbat"/>
          <w:b/>
          <w:i/>
          <w:color w:val="0000FF"/>
        </w:rPr>
        <w:t>педагог-организатор Потапова Надежда Васильевна;</w:t>
      </w:r>
    </w:p>
    <w:p w:rsidR="00FA2892" w:rsidRPr="00FA2892" w:rsidRDefault="00FA2892" w:rsidP="00FA2892">
      <w:pPr>
        <w:numPr>
          <w:ilvl w:val="0"/>
          <w:numId w:val="1"/>
        </w:numPr>
        <w:spacing w:after="0" w:line="240" w:lineRule="auto"/>
        <w:jc w:val="both"/>
        <w:rPr>
          <w:rFonts w:ascii="Arbat" w:hAnsi="Arbat"/>
          <w:b/>
          <w:i/>
          <w:color w:val="0000FF"/>
        </w:rPr>
      </w:pPr>
      <w:r w:rsidRPr="00DF5072">
        <w:rPr>
          <w:rFonts w:ascii="Arbat" w:hAnsi="Arbat"/>
          <w:b/>
          <w:i/>
          <w:color w:val="0000FF"/>
        </w:rPr>
        <w:t>педагоги дополнительного образования Дедова Ольга Васильевна, Медведева Зинаида Николаевна</w:t>
      </w:r>
    </w:p>
    <w:p w:rsidR="00FA2892" w:rsidRPr="00FA2892" w:rsidRDefault="00FA2892" w:rsidP="00FA2892">
      <w:pPr>
        <w:spacing w:after="0" w:line="240" w:lineRule="auto"/>
        <w:ind w:left="360"/>
        <w:jc w:val="both"/>
        <w:rPr>
          <w:b/>
          <w:i/>
          <w:color w:val="0000FF"/>
        </w:rPr>
      </w:pPr>
      <w:r>
        <w:rPr>
          <w:rFonts w:ascii="Arbat" w:hAnsi="Arbat"/>
          <w:b/>
          <w:i/>
          <w:color w:val="0000FF"/>
        </w:rPr>
        <w:t xml:space="preserve">   В течение </w:t>
      </w:r>
      <w:r>
        <w:rPr>
          <w:b/>
          <w:i/>
          <w:color w:val="0000FF"/>
        </w:rPr>
        <w:t xml:space="preserve">16 </w:t>
      </w:r>
      <w:r w:rsidRPr="00DF5072">
        <w:rPr>
          <w:rFonts w:ascii="Arbat" w:hAnsi="Arbat"/>
          <w:b/>
          <w:i/>
          <w:color w:val="0000FF"/>
        </w:rPr>
        <w:t xml:space="preserve"> лет клуб рос и развивался и на сегодняшний день в подростковом клубе «Юбилейный» работают следующие объединения:</w:t>
      </w:r>
    </w:p>
    <w:p w:rsidR="00FA2892" w:rsidRPr="00DF5072" w:rsidRDefault="00FA2892" w:rsidP="00FA289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>
        <w:rPr>
          <w:rFonts w:ascii="Arbat" w:hAnsi="Arbat"/>
          <w:b/>
          <w:i/>
          <w:color w:val="FF0000"/>
        </w:rPr>
        <w:t>«</w:t>
      </w:r>
      <w:r>
        <w:rPr>
          <w:b/>
          <w:i/>
          <w:color w:val="FF0000"/>
        </w:rPr>
        <w:t>Веснушки</w:t>
      </w:r>
      <w:r w:rsidRPr="00A42DAE">
        <w:rPr>
          <w:rFonts w:ascii="Arbat" w:hAnsi="Arbat"/>
          <w:b/>
          <w:i/>
          <w:color w:val="FF0000"/>
        </w:rPr>
        <w:t>»</w:t>
      </w:r>
      <w:r>
        <w:rPr>
          <w:rFonts w:ascii="Arbat" w:hAnsi="Arbat"/>
          <w:b/>
          <w:i/>
          <w:color w:val="0000FF"/>
        </w:rPr>
        <w:t xml:space="preserve"> - </w:t>
      </w:r>
      <w:r>
        <w:rPr>
          <w:b/>
          <w:i/>
          <w:color w:val="0000FF"/>
        </w:rPr>
        <w:t xml:space="preserve">вокальное творчество для дошкольников. </w:t>
      </w:r>
      <w:r w:rsidRPr="00DF5072">
        <w:rPr>
          <w:rFonts w:ascii="Arbat" w:hAnsi="Arbat"/>
          <w:b/>
          <w:i/>
          <w:color w:val="0000FF"/>
        </w:rPr>
        <w:t xml:space="preserve"> Руководитель - педагог дополнительного образования высшей категории Махоркина Елена Владимировна.</w:t>
      </w:r>
    </w:p>
    <w:p w:rsidR="00FA2892" w:rsidRPr="00DF5072" w:rsidRDefault="00FA2892" w:rsidP="00FA289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>
        <w:rPr>
          <w:b/>
          <w:i/>
          <w:color w:val="FF0000"/>
        </w:rPr>
        <w:t xml:space="preserve">Студия </w:t>
      </w:r>
      <w:r>
        <w:rPr>
          <w:rFonts w:ascii="Arbat" w:hAnsi="Arbat"/>
          <w:b/>
          <w:i/>
          <w:color w:val="FF0000"/>
        </w:rPr>
        <w:t>«</w:t>
      </w:r>
      <w:r>
        <w:rPr>
          <w:b/>
          <w:i/>
          <w:color w:val="FF0000"/>
        </w:rPr>
        <w:t>Улыбка</w:t>
      </w:r>
      <w:r w:rsidRPr="00A42DAE">
        <w:rPr>
          <w:rFonts w:ascii="Arbat" w:hAnsi="Arbat"/>
          <w:b/>
          <w:i/>
          <w:color w:val="FF0000"/>
        </w:rPr>
        <w:t>»</w:t>
      </w:r>
      <w:r w:rsidRPr="00DF5072">
        <w:rPr>
          <w:rFonts w:ascii="Arbat" w:hAnsi="Arbat"/>
          <w:b/>
          <w:i/>
          <w:color w:val="0000FF"/>
        </w:rPr>
        <w:t xml:space="preserve"> - объединение по  </w:t>
      </w:r>
      <w:r>
        <w:rPr>
          <w:b/>
          <w:i/>
          <w:color w:val="0000FF"/>
        </w:rPr>
        <w:t xml:space="preserve">вокалу и </w:t>
      </w:r>
      <w:r w:rsidRPr="00DF5072">
        <w:rPr>
          <w:rFonts w:ascii="Arbat" w:hAnsi="Arbat"/>
          <w:b/>
          <w:i/>
          <w:color w:val="0000FF"/>
        </w:rPr>
        <w:t xml:space="preserve">проведению массовых мероприятий, игр с залом, концертных программ. Руководитель - педагог дополнительного образования </w:t>
      </w:r>
      <w:r w:rsidRPr="00DF5072">
        <w:rPr>
          <w:rFonts w:ascii="Arbat" w:hAnsi="Arbat"/>
          <w:b/>
          <w:i/>
          <w:color w:val="0000FF"/>
          <w:lang w:val="en-US"/>
        </w:rPr>
        <w:t>I</w:t>
      </w:r>
      <w:r w:rsidRPr="00DF5072">
        <w:rPr>
          <w:rFonts w:ascii="Arbat" w:hAnsi="Arbat"/>
          <w:b/>
          <w:i/>
          <w:color w:val="0000FF"/>
        </w:rPr>
        <w:t xml:space="preserve"> категории Марченко Ирина Валентиновна.</w:t>
      </w:r>
    </w:p>
    <w:p w:rsidR="00FA2892" w:rsidRPr="00DF5072" w:rsidRDefault="00FA2892" w:rsidP="00FA289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 w:rsidRPr="00A42DAE">
        <w:rPr>
          <w:rFonts w:ascii="Arbat" w:hAnsi="Arbat"/>
          <w:b/>
          <w:i/>
          <w:color w:val="FF0000"/>
        </w:rPr>
        <w:t>«Фиеста»</w:t>
      </w:r>
      <w:r w:rsidRPr="00DF5072">
        <w:rPr>
          <w:rFonts w:ascii="Arbat" w:hAnsi="Arbat"/>
          <w:b/>
          <w:i/>
          <w:color w:val="0000FF"/>
        </w:rPr>
        <w:t xml:space="preserve"> - коллектив современного и народного танца. Руководитель - педагог дополнительного образования высшей категории  Попова Анна Станиславовна;</w:t>
      </w:r>
    </w:p>
    <w:p w:rsidR="00FA2892" w:rsidRPr="00DF5072" w:rsidRDefault="00FA2892" w:rsidP="00FA289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>
        <w:rPr>
          <w:rFonts w:ascii="Arbat" w:hAnsi="Arbat"/>
          <w:b/>
          <w:i/>
          <w:color w:val="FF0000"/>
        </w:rPr>
        <w:t>«</w:t>
      </w:r>
      <w:r>
        <w:rPr>
          <w:b/>
          <w:i/>
          <w:color w:val="FF0000"/>
        </w:rPr>
        <w:t>Эдельвейс</w:t>
      </w:r>
      <w:r w:rsidRPr="00A42DAE">
        <w:rPr>
          <w:rFonts w:ascii="Arbat" w:hAnsi="Arbat"/>
          <w:b/>
          <w:i/>
          <w:color w:val="FF0000"/>
        </w:rPr>
        <w:t>»</w:t>
      </w:r>
      <w:r w:rsidRPr="00DF5072">
        <w:rPr>
          <w:rFonts w:ascii="Arbat" w:hAnsi="Arbat"/>
          <w:b/>
          <w:i/>
          <w:color w:val="0000FF"/>
        </w:rPr>
        <w:t xml:space="preserve"> - </w:t>
      </w:r>
      <w:r>
        <w:rPr>
          <w:b/>
          <w:i/>
          <w:color w:val="0000FF"/>
        </w:rPr>
        <w:t xml:space="preserve">вокально-инструментальный </w:t>
      </w:r>
      <w:r>
        <w:rPr>
          <w:rFonts w:ascii="Arbat" w:hAnsi="Arbat"/>
          <w:b/>
          <w:i/>
          <w:color w:val="0000FF"/>
        </w:rPr>
        <w:t>ансамбль</w:t>
      </w:r>
      <w:r w:rsidRPr="00DF5072">
        <w:rPr>
          <w:rFonts w:ascii="Arbat" w:hAnsi="Arbat"/>
          <w:b/>
          <w:i/>
          <w:color w:val="0000FF"/>
        </w:rPr>
        <w:t>. Руководител</w:t>
      </w:r>
      <w:proofErr w:type="gramStart"/>
      <w:r w:rsidRPr="00DF5072">
        <w:rPr>
          <w:rFonts w:ascii="Arbat" w:hAnsi="Arbat"/>
          <w:b/>
          <w:i/>
          <w:color w:val="0000FF"/>
        </w:rPr>
        <w:t>ь-</w:t>
      </w:r>
      <w:proofErr w:type="gramEnd"/>
      <w:r w:rsidRPr="00DF5072">
        <w:rPr>
          <w:rFonts w:ascii="Arbat" w:hAnsi="Arbat"/>
          <w:b/>
          <w:i/>
          <w:color w:val="0000FF"/>
        </w:rPr>
        <w:t xml:space="preserve"> педагог дополнительного образования </w:t>
      </w:r>
      <w:r>
        <w:rPr>
          <w:b/>
          <w:i/>
          <w:color w:val="0000FF"/>
        </w:rPr>
        <w:t xml:space="preserve">Ходжаниязов </w:t>
      </w:r>
      <w:proofErr w:type="spellStart"/>
      <w:r>
        <w:rPr>
          <w:b/>
          <w:i/>
          <w:color w:val="0000FF"/>
        </w:rPr>
        <w:t>Алишер</w:t>
      </w:r>
      <w:proofErr w:type="spellEnd"/>
      <w:r>
        <w:rPr>
          <w:b/>
          <w:i/>
          <w:color w:val="0000FF"/>
        </w:rPr>
        <w:t xml:space="preserve"> </w:t>
      </w:r>
      <w:proofErr w:type="spellStart"/>
      <w:r>
        <w:rPr>
          <w:b/>
          <w:i/>
          <w:color w:val="0000FF"/>
        </w:rPr>
        <w:t>Сатынбаевич</w:t>
      </w:r>
      <w:proofErr w:type="spellEnd"/>
      <w:r w:rsidRPr="00DF5072">
        <w:rPr>
          <w:rFonts w:ascii="Arbat" w:hAnsi="Arbat"/>
          <w:b/>
          <w:i/>
          <w:color w:val="0000FF"/>
        </w:rPr>
        <w:t>;</w:t>
      </w:r>
    </w:p>
    <w:p w:rsidR="00FA2892" w:rsidRPr="00DF5072" w:rsidRDefault="00FA2892" w:rsidP="00FA289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>
        <w:rPr>
          <w:rFonts w:ascii="Arbat" w:hAnsi="Arbat"/>
          <w:b/>
          <w:i/>
          <w:color w:val="FF0000"/>
        </w:rPr>
        <w:t>«</w:t>
      </w:r>
      <w:r>
        <w:rPr>
          <w:b/>
          <w:i/>
          <w:color w:val="FF0000"/>
        </w:rPr>
        <w:t>Любознайка</w:t>
      </w:r>
      <w:r w:rsidRPr="00A42DAE">
        <w:rPr>
          <w:rFonts w:ascii="Arbat" w:hAnsi="Arbat"/>
          <w:b/>
          <w:i/>
          <w:color w:val="FF0000"/>
        </w:rPr>
        <w:t>»</w:t>
      </w:r>
      <w:r w:rsidRPr="00DF5072">
        <w:rPr>
          <w:rFonts w:ascii="Arbat" w:hAnsi="Arbat"/>
          <w:b/>
          <w:i/>
          <w:color w:val="0000FF"/>
        </w:rPr>
        <w:t xml:space="preserve"> - объедин</w:t>
      </w:r>
      <w:r>
        <w:rPr>
          <w:rFonts w:ascii="Arbat" w:hAnsi="Arbat"/>
          <w:b/>
          <w:i/>
          <w:color w:val="0000FF"/>
        </w:rPr>
        <w:t xml:space="preserve">ение </w:t>
      </w:r>
      <w:proofErr w:type="gramStart"/>
      <w:r>
        <w:rPr>
          <w:b/>
          <w:i/>
          <w:color w:val="0000FF"/>
        </w:rPr>
        <w:t>экологической</w:t>
      </w:r>
      <w:proofErr w:type="gramEnd"/>
      <w:r>
        <w:rPr>
          <w:b/>
          <w:i/>
          <w:color w:val="0000FF"/>
        </w:rPr>
        <w:t xml:space="preserve"> </w:t>
      </w:r>
      <w:proofErr w:type="spellStart"/>
      <w:r>
        <w:rPr>
          <w:b/>
          <w:i/>
          <w:color w:val="0000FF"/>
        </w:rPr>
        <w:t>напрвленности</w:t>
      </w:r>
      <w:proofErr w:type="spellEnd"/>
      <w:r w:rsidRPr="00DF5072">
        <w:rPr>
          <w:rFonts w:ascii="Arbat" w:hAnsi="Arbat"/>
          <w:b/>
          <w:i/>
          <w:color w:val="0000FF"/>
        </w:rPr>
        <w:t>.  Руководител</w:t>
      </w:r>
      <w:proofErr w:type="gramStart"/>
      <w:r w:rsidRPr="00DF5072">
        <w:rPr>
          <w:rFonts w:ascii="Arbat" w:hAnsi="Arbat"/>
          <w:b/>
          <w:i/>
          <w:color w:val="0000FF"/>
        </w:rPr>
        <w:t>ь-</w:t>
      </w:r>
      <w:proofErr w:type="gramEnd"/>
      <w:r w:rsidRPr="00DF5072">
        <w:rPr>
          <w:rFonts w:ascii="Arbat" w:hAnsi="Arbat"/>
          <w:b/>
          <w:i/>
          <w:color w:val="0000FF"/>
        </w:rPr>
        <w:t xml:space="preserve"> педа</w:t>
      </w:r>
      <w:r>
        <w:rPr>
          <w:rFonts w:ascii="Arbat" w:hAnsi="Arbat"/>
          <w:b/>
          <w:i/>
          <w:color w:val="0000FF"/>
        </w:rPr>
        <w:t>гог дополнительного образовани</w:t>
      </w:r>
      <w:r>
        <w:rPr>
          <w:b/>
          <w:i/>
          <w:color w:val="0000FF"/>
        </w:rPr>
        <w:t>я Папенина Ольга Александровна</w:t>
      </w:r>
      <w:r w:rsidRPr="00DF5072">
        <w:rPr>
          <w:rFonts w:ascii="Arbat" w:hAnsi="Arbat"/>
          <w:b/>
          <w:i/>
          <w:color w:val="0000FF"/>
        </w:rPr>
        <w:t>;</w:t>
      </w:r>
    </w:p>
    <w:p w:rsidR="004A370D" w:rsidRPr="004A370D" w:rsidRDefault="00FA2892" w:rsidP="004A370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bat" w:hAnsi="Arbat"/>
          <w:b/>
          <w:i/>
          <w:color w:val="0000FF"/>
        </w:rPr>
      </w:pPr>
      <w:r w:rsidRPr="00A42DAE">
        <w:rPr>
          <w:rFonts w:ascii="Arbat" w:hAnsi="Arbat"/>
          <w:b/>
          <w:i/>
          <w:color w:val="FF0000"/>
        </w:rPr>
        <w:t>«Акварель»</w:t>
      </w:r>
      <w:r w:rsidRPr="00DF5072">
        <w:rPr>
          <w:rFonts w:ascii="Arbat" w:hAnsi="Arbat"/>
          <w:b/>
          <w:i/>
          <w:color w:val="0000FF"/>
        </w:rPr>
        <w:t xml:space="preserve"> - объединение </w:t>
      </w:r>
      <w:proofErr w:type="gramStart"/>
      <w:r w:rsidRPr="00DF5072">
        <w:rPr>
          <w:rFonts w:ascii="Arbat" w:hAnsi="Arbat"/>
          <w:b/>
          <w:i/>
          <w:color w:val="0000FF"/>
        </w:rPr>
        <w:t>по</w:t>
      </w:r>
      <w:proofErr w:type="gramEnd"/>
      <w:r w:rsidRPr="00DF5072">
        <w:rPr>
          <w:rFonts w:ascii="Arbat" w:hAnsi="Arbat"/>
          <w:b/>
          <w:i/>
          <w:color w:val="0000FF"/>
        </w:rPr>
        <w:t xml:space="preserve"> ИЗО</w:t>
      </w:r>
      <w:r>
        <w:rPr>
          <w:rFonts w:ascii="Arbat" w:hAnsi="Arbat"/>
          <w:b/>
          <w:i/>
          <w:color w:val="0000FF"/>
        </w:rPr>
        <w:t>.</w:t>
      </w:r>
      <w:r w:rsidRPr="00DF5072">
        <w:rPr>
          <w:rFonts w:ascii="Arbat" w:hAnsi="Arbat"/>
          <w:b/>
          <w:i/>
          <w:color w:val="0000FF"/>
        </w:rPr>
        <w:t xml:space="preserve">  Руководитель – педагог дополнительного образова</w:t>
      </w:r>
      <w:r>
        <w:rPr>
          <w:rFonts w:ascii="Arbat" w:hAnsi="Arbat"/>
          <w:b/>
          <w:i/>
          <w:color w:val="0000FF"/>
        </w:rPr>
        <w:t xml:space="preserve">ния </w:t>
      </w:r>
      <w:r>
        <w:rPr>
          <w:b/>
          <w:i/>
          <w:color w:val="0000FF"/>
        </w:rPr>
        <w:t>Журавская Александра Олеговна</w:t>
      </w:r>
      <w:r w:rsidRPr="00DF5072">
        <w:rPr>
          <w:rFonts w:ascii="Arbat" w:hAnsi="Arbat"/>
          <w:b/>
          <w:i/>
          <w:color w:val="0000FF"/>
        </w:rPr>
        <w:t>;</w:t>
      </w:r>
    </w:p>
    <w:p w:rsidR="004A370D" w:rsidRPr="004A370D" w:rsidRDefault="004A370D" w:rsidP="004A370D">
      <w:pPr>
        <w:pStyle w:val="a5"/>
        <w:numPr>
          <w:ilvl w:val="0"/>
          <w:numId w:val="2"/>
        </w:numPr>
        <w:jc w:val="both"/>
        <w:rPr>
          <w:rFonts w:ascii="Arbat" w:hAnsi="Arbat"/>
          <w:b/>
          <w:i/>
          <w:color w:val="0000FF"/>
        </w:rPr>
      </w:pPr>
      <w:r w:rsidRPr="004A370D">
        <w:rPr>
          <w:rFonts w:ascii="Arbat" w:hAnsi="Arbat"/>
          <w:b/>
          <w:i/>
          <w:color w:val="0000FF"/>
        </w:rPr>
        <w:t xml:space="preserve">    Подростковый клуб посещают жители микрорайона «Юбилейный», поселка «Новый», с/х. «Комбайн», поселка «</w:t>
      </w:r>
      <w:proofErr w:type="spellStart"/>
      <w:r w:rsidRPr="004A370D">
        <w:rPr>
          <w:rFonts w:ascii="Arbat" w:hAnsi="Arbat"/>
          <w:b/>
          <w:i/>
          <w:color w:val="0000FF"/>
        </w:rPr>
        <w:t>Соколовая</w:t>
      </w:r>
      <w:proofErr w:type="spellEnd"/>
      <w:r w:rsidRPr="004A370D">
        <w:rPr>
          <w:rFonts w:ascii="Arbat" w:hAnsi="Arbat"/>
          <w:b/>
          <w:i/>
          <w:color w:val="0000FF"/>
        </w:rPr>
        <w:t xml:space="preserve"> гора». </w:t>
      </w:r>
    </w:p>
    <w:p w:rsidR="004A370D" w:rsidRPr="004A370D" w:rsidRDefault="004A370D" w:rsidP="004A370D">
      <w:pPr>
        <w:pStyle w:val="a5"/>
        <w:numPr>
          <w:ilvl w:val="0"/>
          <w:numId w:val="2"/>
        </w:numPr>
        <w:jc w:val="both"/>
        <w:rPr>
          <w:rFonts w:ascii="Arbat" w:hAnsi="Arbat"/>
          <w:b/>
          <w:i/>
          <w:color w:val="0000FF"/>
        </w:rPr>
      </w:pPr>
      <w:r w:rsidRPr="004A370D">
        <w:rPr>
          <w:rFonts w:ascii="Arbat" w:hAnsi="Arbat"/>
          <w:b/>
          <w:i/>
          <w:color w:val="0000FF"/>
        </w:rPr>
        <w:t xml:space="preserve">   В 2003 году подростковый клуб «Юбилейный» занял 2  место в городском конкурсе подростковых клубов «Вместе целая страна»,   принимает участие во всех мероприятиях района, города, области. </w:t>
      </w:r>
    </w:p>
    <w:p w:rsidR="00EC50B5" w:rsidRPr="004A370D" w:rsidRDefault="004A370D" w:rsidP="004A370D">
      <w:pPr>
        <w:pStyle w:val="a5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A370D">
        <w:rPr>
          <w:rFonts w:ascii="Arbat" w:hAnsi="Arbat"/>
          <w:b/>
          <w:i/>
          <w:color w:val="0000FF"/>
        </w:rPr>
        <w:lastRenderedPageBreak/>
        <w:t xml:space="preserve">В 2005 году воспитанники клуба заняли призовые места на городской выставке художественно-прикладного творчества. В 2006 году стали лауреатами городского фестиваля-конкурса «Звездочки Саратова». В 2008 году воспитанники клуба  заняли </w:t>
      </w:r>
      <w:r w:rsidRPr="004A370D">
        <w:rPr>
          <w:rFonts w:ascii="Arbat" w:hAnsi="Arbat"/>
          <w:b/>
          <w:i/>
          <w:color w:val="0000FF"/>
          <w:lang w:val="en-US"/>
        </w:rPr>
        <w:t>II</w:t>
      </w:r>
      <w:r w:rsidRPr="004A370D">
        <w:rPr>
          <w:rFonts w:ascii="Arbat" w:hAnsi="Arbat"/>
          <w:b/>
          <w:i/>
          <w:color w:val="0000FF"/>
        </w:rPr>
        <w:t xml:space="preserve"> место во всероссийском соревновании по рукопашному бою в </w:t>
      </w:r>
      <w:proofErr w:type="gramStart"/>
      <w:r w:rsidRPr="004A370D">
        <w:rPr>
          <w:rFonts w:ascii="Arbat" w:hAnsi="Arbat"/>
          <w:b/>
          <w:i/>
          <w:color w:val="0000FF"/>
        </w:rPr>
        <w:t>г</w:t>
      </w:r>
      <w:proofErr w:type="gramEnd"/>
      <w:r w:rsidRPr="004A370D">
        <w:rPr>
          <w:rFonts w:ascii="Arbat" w:hAnsi="Arbat"/>
          <w:b/>
          <w:i/>
          <w:color w:val="0000FF"/>
        </w:rPr>
        <w:t xml:space="preserve">. Сочи. В 2009 году воспитанница клуба Пронина </w:t>
      </w:r>
      <w:proofErr w:type="spellStart"/>
      <w:r w:rsidRPr="004A370D">
        <w:rPr>
          <w:rFonts w:ascii="Arbat" w:hAnsi="Arbat"/>
          <w:b/>
          <w:i/>
          <w:color w:val="0000FF"/>
        </w:rPr>
        <w:t>Ариша</w:t>
      </w:r>
      <w:proofErr w:type="spellEnd"/>
      <w:r w:rsidRPr="004A370D">
        <w:rPr>
          <w:rFonts w:ascii="Arbat" w:hAnsi="Arbat"/>
          <w:b/>
          <w:i/>
          <w:color w:val="0000FF"/>
        </w:rPr>
        <w:t xml:space="preserve"> получила звание «Второй вице-мисс» в районном конкурсе «Мисс </w:t>
      </w:r>
      <w:proofErr w:type="spellStart"/>
      <w:r w:rsidRPr="004A370D">
        <w:rPr>
          <w:rFonts w:ascii="Arbat" w:hAnsi="Arbat"/>
          <w:b/>
          <w:i/>
          <w:color w:val="0000FF"/>
        </w:rPr>
        <w:t>Дюймовочка</w:t>
      </w:r>
      <w:proofErr w:type="spellEnd"/>
      <w:r w:rsidRPr="004A370D">
        <w:rPr>
          <w:rFonts w:ascii="Arbat" w:hAnsi="Arbat"/>
          <w:b/>
          <w:i/>
          <w:color w:val="0000FF"/>
        </w:rPr>
        <w:t>». В апреле 2009 года клуб участвовал в церемонии открытия филиала детской библиотеки им. А.С. Пушкина в пос. «Юбилейный».</w:t>
      </w:r>
      <w:r>
        <w:rPr>
          <w:b/>
          <w:i/>
          <w:color w:val="0000FF"/>
        </w:rPr>
        <w:t xml:space="preserve"> 2014 год Лауреаты Всероссийского конкурса «Хрустальный Голос России». </w:t>
      </w:r>
      <w:r w:rsidRPr="004A370D">
        <w:rPr>
          <w:rFonts w:ascii="Arbat" w:hAnsi="Arbat"/>
          <w:b/>
          <w:i/>
          <w:color w:val="0000FF"/>
        </w:rPr>
        <w:t xml:space="preserve"> Все объединения клуба неоднократно награждались дипломами и почетными грамотами в различных конкурсах, соревнованиях, смотрах как районных, так и городских</w:t>
      </w:r>
      <w:r>
        <w:rPr>
          <w:b/>
          <w:i/>
          <w:color w:val="0000FF"/>
        </w:rPr>
        <w:t>.</w:t>
      </w:r>
    </w:p>
    <w:p w:rsidR="00FA2892" w:rsidRDefault="00FA2892" w:rsidP="00EC50B5">
      <w:pPr>
        <w:spacing w:after="0" w:line="240" w:lineRule="auto"/>
        <w:rPr>
          <w:sz w:val="24"/>
          <w:szCs w:val="24"/>
        </w:rPr>
      </w:pPr>
    </w:p>
    <w:p w:rsidR="00FA2892" w:rsidRPr="00106675" w:rsidRDefault="00FA2892" w:rsidP="00993A3F">
      <w:pPr>
        <w:spacing w:after="0" w:line="240" w:lineRule="auto"/>
        <w:jc w:val="center"/>
        <w:rPr>
          <w:color w:val="0000FF"/>
          <w:sz w:val="20"/>
          <w:szCs w:val="20"/>
          <w:u w:val="single"/>
        </w:rPr>
      </w:pPr>
      <w:r w:rsidRPr="00924A1E">
        <w:rPr>
          <w:rFonts w:ascii="Arbat" w:hAnsi="Arbat"/>
          <w:b/>
          <w:i/>
          <w:color w:val="FF00FF"/>
          <w:sz w:val="36"/>
          <w:szCs w:val="36"/>
        </w:rPr>
        <w:t>Приглашаем в гости Вас,</w:t>
      </w:r>
      <w:r w:rsidRPr="005C6A24">
        <w:rPr>
          <w:rFonts w:ascii="Arbat" w:hAnsi="Arbat"/>
          <w:color w:val="0000FF"/>
          <w:sz w:val="20"/>
          <w:szCs w:val="20"/>
          <w:u w:val="single"/>
        </w:rPr>
        <w:t xml:space="preserve"> </w:t>
      </w:r>
      <w:r w:rsidRPr="002B7A44">
        <w:rPr>
          <w:rFonts w:ascii="Arbat" w:hAnsi="Arbat"/>
          <w:color w:val="0000FF"/>
          <w:sz w:val="20"/>
          <w:szCs w:val="20"/>
          <w:u w:val="single"/>
        </w:rPr>
        <w:t xml:space="preserve"> </w:t>
      </w:r>
    </w:p>
    <w:p w:rsidR="00FA2892" w:rsidRDefault="00FA2892" w:rsidP="00993A3F">
      <w:pPr>
        <w:spacing w:after="0" w:line="240" w:lineRule="auto"/>
        <w:ind w:left="360"/>
        <w:jc w:val="center"/>
        <w:rPr>
          <w:b/>
          <w:i/>
          <w:color w:val="FF00FF"/>
          <w:sz w:val="36"/>
          <w:szCs w:val="36"/>
        </w:rPr>
      </w:pPr>
      <w:r w:rsidRPr="00924A1E">
        <w:rPr>
          <w:rFonts w:ascii="Arbat" w:hAnsi="Arbat"/>
          <w:b/>
          <w:i/>
          <w:color w:val="FF00FF"/>
          <w:sz w:val="36"/>
          <w:szCs w:val="36"/>
        </w:rPr>
        <w:t>Очень хорошо у нас!!</w:t>
      </w:r>
    </w:p>
    <w:p w:rsidR="00993A3F" w:rsidRPr="00993A3F" w:rsidRDefault="00993A3F" w:rsidP="00993A3F">
      <w:pPr>
        <w:spacing w:after="0" w:line="240" w:lineRule="auto"/>
        <w:ind w:left="360"/>
        <w:jc w:val="center"/>
        <w:rPr>
          <w:b/>
          <w:i/>
          <w:color w:val="FF00FF"/>
          <w:sz w:val="36"/>
          <w:szCs w:val="36"/>
        </w:rPr>
      </w:pPr>
    </w:p>
    <w:p w:rsidR="00EC50B5" w:rsidRDefault="00EC50B5" w:rsidP="00EC50B5">
      <w:pPr>
        <w:spacing w:after="0" w:line="240" w:lineRule="auto"/>
        <w:rPr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509971" cy="1683805"/>
            <wp:effectExtent l="19050" t="0" r="4629" b="0"/>
            <wp:docPr id="12" name="Рисунок 12" descr="Барбарик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арбарики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48" cy="168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A24">
        <w:rPr>
          <w:sz w:val="28"/>
          <w:szCs w:val="28"/>
        </w:rPr>
        <w:t xml:space="preserve">                    </w:t>
      </w:r>
      <w:r w:rsidR="002109CA" w:rsidRPr="002109CA">
        <w:rPr>
          <w:noProof/>
          <w:sz w:val="28"/>
          <w:szCs w:val="28"/>
          <w:lang w:eastAsia="ru-RU"/>
        </w:rPr>
        <w:drawing>
          <wp:inline distT="0" distB="0" distL="0" distR="0">
            <wp:extent cx="2528888" cy="1685925"/>
            <wp:effectExtent l="19050" t="0" r="4762" b="0"/>
            <wp:docPr id="1" name="Рисунок 63" descr="H:\порт клуб\фотоотчёт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:\порт клуб\фотоотчёт\IMG_2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9" cy="168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B5" w:rsidRPr="00F45348" w:rsidRDefault="005C6A24" w:rsidP="005C6A24">
      <w:pPr>
        <w:spacing w:after="0" w:line="240" w:lineRule="auto"/>
        <w:rPr>
          <w:color w:val="FF0000"/>
          <w:sz w:val="20"/>
          <w:szCs w:val="20"/>
          <w:u w:val="single"/>
        </w:rPr>
      </w:pPr>
      <w:r w:rsidRPr="00F45348">
        <w:rPr>
          <w:color w:val="FF0000"/>
          <w:sz w:val="20"/>
          <w:szCs w:val="20"/>
          <w:u w:val="single"/>
        </w:rPr>
        <w:t xml:space="preserve">       </w:t>
      </w:r>
      <w:r w:rsidR="00EC50B5" w:rsidRPr="00F45348">
        <w:rPr>
          <w:color w:val="FF0000"/>
          <w:sz w:val="20"/>
          <w:szCs w:val="20"/>
          <w:u w:val="single"/>
        </w:rPr>
        <w:t>Детская студия «Улыбка»</w:t>
      </w:r>
      <w:r w:rsidRPr="00F45348">
        <w:rPr>
          <w:color w:val="FF0000"/>
          <w:sz w:val="20"/>
          <w:szCs w:val="20"/>
          <w:u w:val="single"/>
        </w:rPr>
        <w:t xml:space="preserve">                                                                   </w:t>
      </w:r>
      <w:r w:rsidRPr="00F45348">
        <w:rPr>
          <w:rFonts w:ascii="Arbat" w:hAnsi="Arbat"/>
          <w:color w:val="0000FF"/>
          <w:sz w:val="20"/>
          <w:szCs w:val="20"/>
          <w:u w:val="single"/>
        </w:rPr>
        <w:t>Творческое объединение</w:t>
      </w:r>
    </w:p>
    <w:p w:rsidR="00EC50B5" w:rsidRPr="00F45348" w:rsidRDefault="00EC50B5" w:rsidP="00EC50B5">
      <w:pPr>
        <w:spacing w:after="0" w:line="240" w:lineRule="auto"/>
        <w:rPr>
          <w:color w:val="FF0000"/>
          <w:sz w:val="20"/>
          <w:szCs w:val="20"/>
          <w:u w:val="single"/>
        </w:rPr>
      </w:pPr>
      <w:r w:rsidRPr="00F45348">
        <w:rPr>
          <w:color w:val="4D2AE2"/>
          <w:sz w:val="20"/>
          <w:szCs w:val="20"/>
        </w:rPr>
        <w:t>Студия «Улыбка» двери открывает,</w:t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FF0000"/>
          <w:sz w:val="20"/>
          <w:szCs w:val="20"/>
          <w:u w:val="single"/>
        </w:rPr>
        <w:t>«Фиеста»</w:t>
      </w:r>
    </w:p>
    <w:p w:rsidR="005C6A24" w:rsidRPr="00F45348" w:rsidRDefault="00EC50B5" w:rsidP="005C6A24">
      <w:pPr>
        <w:rPr>
          <w:sz w:val="20"/>
          <w:szCs w:val="20"/>
        </w:rPr>
      </w:pPr>
      <w:r w:rsidRPr="00F45348">
        <w:rPr>
          <w:color w:val="4D2AE2"/>
          <w:sz w:val="20"/>
          <w:szCs w:val="20"/>
        </w:rPr>
        <w:t>В волшебный мир вокального искусства</w:t>
      </w:r>
      <w:proofErr w:type="gramStart"/>
      <w:r w:rsidRPr="00F45348">
        <w:rPr>
          <w:color w:val="4D2AE2"/>
          <w:sz w:val="20"/>
          <w:szCs w:val="20"/>
        </w:rPr>
        <w:t xml:space="preserve"> </w:t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5C6A24" w:rsidRPr="00F45348">
        <w:rPr>
          <w:color w:val="4D2AE2"/>
          <w:sz w:val="20"/>
          <w:szCs w:val="20"/>
        </w:rPr>
        <w:tab/>
      </w:r>
      <w:r w:rsidR="00F45348">
        <w:rPr>
          <w:color w:val="4D2AE2"/>
          <w:sz w:val="20"/>
          <w:szCs w:val="20"/>
        </w:rPr>
        <w:t xml:space="preserve">          </w:t>
      </w:r>
      <w:r w:rsidR="005C6A24" w:rsidRPr="00F45348">
        <w:rPr>
          <w:rFonts w:ascii="Arbat" w:hAnsi="Arbat"/>
          <w:color w:val="0000FF"/>
          <w:sz w:val="20"/>
          <w:szCs w:val="20"/>
        </w:rPr>
        <w:t>Е</w:t>
      </w:r>
      <w:proofErr w:type="gramEnd"/>
      <w:r w:rsidR="005C6A24" w:rsidRPr="00F45348">
        <w:rPr>
          <w:rFonts w:ascii="Arbat" w:hAnsi="Arbat"/>
          <w:color w:val="0000FF"/>
          <w:sz w:val="20"/>
          <w:szCs w:val="20"/>
        </w:rPr>
        <w:t xml:space="preserve">сли любишь танцевать, </w:t>
      </w:r>
      <w:r w:rsidR="005C6A24" w:rsidRPr="00F45348">
        <w:rPr>
          <w:color w:val="0000FF"/>
          <w:sz w:val="20"/>
          <w:szCs w:val="20"/>
        </w:rPr>
        <w:t xml:space="preserve">                    </w:t>
      </w:r>
      <w:r w:rsidR="00F45348">
        <w:rPr>
          <w:color w:val="0000FF"/>
          <w:sz w:val="20"/>
          <w:szCs w:val="20"/>
        </w:rPr>
        <w:t xml:space="preserve">                     </w:t>
      </w:r>
      <w:r w:rsidR="005C6A24" w:rsidRPr="00F45348">
        <w:rPr>
          <w:color w:val="0000FF"/>
          <w:sz w:val="20"/>
          <w:szCs w:val="20"/>
        </w:rPr>
        <w:t xml:space="preserve">     </w:t>
      </w:r>
      <w:r w:rsidRPr="00F45348">
        <w:rPr>
          <w:color w:val="4D2AE2"/>
          <w:sz w:val="20"/>
          <w:szCs w:val="20"/>
        </w:rPr>
        <w:t>Ждет и приглашает</w:t>
      </w:r>
      <w:r w:rsidR="005C6A24" w:rsidRPr="00F45348">
        <w:rPr>
          <w:color w:val="4D2AE2"/>
          <w:sz w:val="20"/>
          <w:szCs w:val="20"/>
        </w:rPr>
        <w:t xml:space="preserve"> детей в возрасте от 6 до 16 лет                 </w:t>
      </w:r>
      <w:r w:rsidR="00F45348">
        <w:rPr>
          <w:color w:val="4D2AE2"/>
          <w:sz w:val="20"/>
          <w:szCs w:val="20"/>
        </w:rPr>
        <w:t xml:space="preserve">      </w:t>
      </w:r>
      <w:r w:rsidR="005C6A24" w:rsidRPr="00F45348">
        <w:rPr>
          <w:color w:val="4D2AE2"/>
          <w:sz w:val="20"/>
          <w:szCs w:val="20"/>
        </w:rPr>
        <w:t xml:space="preserve"> </w:t>
      </w:r>
      <w:r w:rsidR="005C6A24" w:rsidRPr="00F45348">
        <w:rPr>
          <w:rFonts w:ascii="Arbat" w:hAnsi="Arbat"/>
          <w:color w:val="0000FF"/>
          <w:sz w:val="20"/>
          <w:szCs w:val="20"/>
        </w:rPr>
        <w:t>Приходи к нам зажигать</w:t>
      </w:r>
      <w:r w:rsidR="005C6A24" w:rsidRPr="00F45348">
        <w:rPr>
          <w:color w:val="0000FF"/>
          <w:sz w:val="20"/>
          <w:szCs w:val="20"/>
        </w:rPr>
        <w:t xml:space="preserve">    от 6 до 16 лет</w:t>
      </w:r>
    </w:p>
    <w:p w:rsidR="00FA2892" w:rsidRDefault="00FA2892" w:rsidP="005C6A24">
      <w:pPr>
        <w:jc w:val="both"/>
        <w:rPr>
          <w:color w:val="0000FF"/>
          <w:sz w:val="20"/>
          <w:szCs w:val="20"/>
        </w:rPr>
      </w:pPr>
    </w:p>
    <w:p w:rsidR="00EC50B5" w:rsidRPr="005C6A24" w:rsidRDefault="007B5EE7" w:rsidP="005C6A24">
      <w:pPr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</w:t>
      </w:r>
      <w:r w:rsidR="00F45348">
        <w:rPr>
          <w:noProof/>
          <w:lang w:eastAsia="ru-RU"/>
        </w:rPr>
        <w:drawing>
          <wp:inline distT="0" distB="0" distL="0" distR="0">
            <wp:extent cx="2152650" cy="1598710"/>
            <wp:effectExtent l="19050" t="0" r="0" b="0"/>
            <wp:docPr id="57" name="Рисунок 57" descr="PIC_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_006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348">
        <w:rPr>
          <w:color w:val="0000FF"/>
          <w:sz w:val="20"/>
          <w:szCs w:val="20"/>
        </w:rPr>
        <w:t xml:space="preserve">                   </w:t>
      </w:r>
      <w:r>
        <w:rPr>
          <w:color w:val="0000FF"/>
          <w:sz w:val="20"/>
          <w:szCs w:val="20"/>
        </w:rPr>
        <w:t xml:space="preserve">                         </w:t>
      </w:r>
      <w:r w:rsidR="00F45348">
        <w:rPr>
          <w:color w:val="0000FF"/>
          <w:sz w:val="20"/>
          <w:szCs w:val="20"/>
        </w:rPr>
        <w:t xml:space="preserve">  </w:t>
      </w:r>
      <w:r w:rsidR="00F45348">
        <w:rPr>
          <w:noProof/>
          <w:lang w:eastAsia="ru-RU"/>
        </w:rPr>
        <w:drawing>
          <wp:inline distT="0" distB="0" distL="0" distR="0">
            <wp:extent cx="2312215" cy="1600200"/>
            <wp:effectExtent l="19050" t="0" r="0" b="0"/>
            <wp:docPr id="60" name="Рисунок 60" descr="33C04A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33C04AE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56" cy="160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48" w:rsidRPr="007B5EE7" w:rsidRDefault="00F45348" w:rsidP="007B5EE7">
      <w:pPr>
        <w:spacing w:after="0" w:line="240" w:lineRule="auto"/>
        <w:ind w:firstLine="708"/>
        <w:rPr>
          <w:color w:val="0000FF"/>
          <w:sz w:val="20"/>
          <w:szCs w:val="20"/>
        </w:rPr>
      </w:pPr>
      <w:r w:rsidRPr="007B5EE7">
        <w:rPr>
          <w:rFonts w:ascii="Arbat" w:hAnsi="Arbat"/>
          <w:color w:val="0000FF"/>
          <w:sz w:val="20"/>
          <w:szCs w:val="20"/>
        </w:rPr>
        <w:t>Творческое объединение</w:t>
      </w:r>
      <w:r w:rsidR="007B5EE7" w:rsidRPr="007B5EE7">
        <w:rPr>
          <w:color w:val="0000FF"/>
          <w:sz w:val="20"/>
          <w:szCs w:val="20"/>
        </w:rPr>
        <w:tab/>
      </w:r>
      <w:r w:rsidR="007B5EE7" w:rsidRPr="007B5EE7">
        <w:rPr>
          <w:color w:val="0000FF"/>
          <w:sz w:val="20"/>
          <w:szCs w:val="20"/>
        </w:rPr>
        <w:tab/>
      </w:r>
      <w:r w:rsidR="007B5EE7" w:rsidRPr="007B5EE7">
        <w:rPr>
          <w:color w:val="0000FF"/>
          <w:sz w:val="20"/>
          <w:szCs w:val="20"/>
        </w:rPr>
        <w:tab/>
      </w:r>
      <w:r w:rsidR="007B5EE7" w:rsidRPr="007B5EE7">
        <w:rPr>
          <w:color w:val="0000FF"/>
          <w:sz w:val="20"/>
          <w:szCs w:val="20"/>
        </w:rPr>
        <w:tab/>
      </w:r>
      <w:r w:rsidR="007B5EE7">
        <w:rPr>
          <w:color w:val="0000FF"/>
          <w:sz w:val="20"/>
          <w:szCs w:val="20"/>
        </w:rPr>
        <w:t xml:space="preserve">    </w:t>
      </w:r>
      <w:r w:rsidR="007B5EE7" w:rsidRPr="007B5EE7">
        <w:rPr>
          <w:rFonts w:ascii="Arbat" w:hAnsi="Arbat"/>
          <w:color w:val="0000FF"/>
          <w:sz w:val="20"/>
          <w:szCs w:val="20"/>
        </w:rPr>
        <w:t>Творческое объединение</w:t>
      </w:r>
    </w:p>
    <w:p w:rsidR="007B5EE7" w:rsidRDefault="00F45348" w:rsidP="007B5EE7">
      <w:pPr>
        <w:spacing w:after="0" w:line="240" w:lineRule="auto"/>
        <w:ind w:firstLine="708"/>
        <w:rPr>
          <w:color w:val="FF0000"/>
          <w:sz w:val="20"/>
          <w:szCs w:val="20"/>
          <w:u w:val="single"/>
        </w:rPr>
      </w:pPr>
      <w:r w:rsidRPr="002B7A44">
        <w:rPr>
          <w:rFonts w:ascii="Arbat" w:hAnsi="Arbat"/>
          <w:color w:val="FF0000"/>
          <w:sz w:val="20"/>
          <w:szCs w:val="20"/>
          <w:u w:val="single"/>
        </w:rPr>
        <w:t>«</w:t>
      </w:r>
      <w:r>
        <w:rPr>
          <w:rFonts w:ascii="Arbat" w:hAnsi="Arbat"/>
          <w:color w:val="FF0000"/>
          <w:sz w:val="20"/>
          <w:szCs w:val="20"/>
          <w:u w:val="single"/>
        </w:rPr>
        <w:t>Почемучкина школа</w:t>
      </w:r>
      <w:r w:rsidRPr="002B7A44">
        <w:rPr>
          <w:rFonts w:ascii="Arbat" w:hAnsi="Arbat"/>
          <w:color w:val="FF0000"/>
          <w:sz w:val="20"/>
          <w:szCs w:val="20"/>
          <w:u w:val="single"/>
        </w:rPr>
        <w:t>»</w:t>
      </w:r>
      <w:r w:rsidRPr="002B7A44">
        <w:rPr>
          <w:rFonts w:ascii="Arbat" w:hAnsi="Arbat"/>
          <w:color w:val="FF0000"/>
          <w:sz w:val="20"/>
          <w:szCs w:val="20"/>
        </w:rPr>
        <w:t>.</w:t>
      </w:r>
      <w:r w:rsidR="007B5EE7">
        <w:rPr>
          <w:color w:val="FF0000"/>
          <w:sz w:val="20"/>
          <w:szCs w:val="20"/>
        </w:rPr>
        <w:tab/>
      </w:r>
      <w:r w:rsidR="007B5EE7">
        <w:rPr>
          <w:color w:val="FF0000"/>
          <w:sz w:val="20"/>
          <w:szCs w:val="20"/>
        </w:rPr>
        <w:tab/>
        <w:t xml:space="preserve">                                                            </w:t>
      </w:r>
      <w:r w:rsidR="007B5EE7">
        <w:rPr>
          <w:rFonts w:ascii="Arbat" w:hAnsi="Arbat"/>
          <w:color w:val="FF0000"/>
          <w:sz w:val="20"/>
          <w:szCs w:val="20"/>
          <w:u w:val="single"/>
        </w:rPr>
        <w:t>«Акварель</w:t>
      </w:r>
      <w:r w:rsidR="007B5EE7" w:rsidRPr="002B7A44">
        <w:rPr>
          <w:rFonts w:ascii="Arbat" w:hAnsi="Arbat"/>
          <w:color w:val="FF0000"/>
          <w:sz w:val="20"/>
          <w:szCs w:val="20"/>
          <w:u w:val="single"/>
        </w:rPr>
        <w:t>»</w:t>
      </w:r>
    </w:p>
    <w:p w:rsidR="007B5EE7" w:rsidRPr="007B5EE7" w:rsidRDefault="007B5EE7" w:rsidP="007B5EE7">
      <w:pPr>
        <w:spacing w:after="0" w:line="240" w:lineRule="auto"/>
        <w:rPr>
          <w:color w:val="4D2AE2"/>
          <w:sz w:val="20"/>
          <w:szCs w:val="20"/>
        </w:rPr>
      </w:pPr>
      <w:r w:rsidRPr="00F173C5">
        <w:rPr>
          <w:rFonts w:ascii="Arbat" w:hAnsi="Arbat"/>
          <w:color w:val="4D2AE2"/>
          <w:sz w:val="20"/>
          <w:szCs w:val="20"/>
        </w:rPr>
        <w:t>Мы научим вас читать, петь, считать и танцевать,</w:t>
      </w:r>
      <w:r>
        <w:rPr>
          <w:color w:val="4D2AE2"/>
          <w:sz w:val="20"/>
          <w:szCs w:val="20"/>
        </w:rPr>
        <w:t xml:space="preserve">                      </w:t>
      </w:r>
      <w:r w:rsidRPr="004E4B7F">
        <w:rPr>
          <w:rFonts w:ascii="Arbat" w:hAnsi="Arbat"/>
          <w:color w:val="0000FF"/>
          <w:sz w:val="20"/>
          <w:szCs w:val="20"/>
        </w:rPr>
        <w:t xml:space="preserve">Нельзя в этом мире </w:t>
      </w:r>
      <w:proofErr w:type="gramStart"/>
      <w:r w:rsidRPr="004E4B7F">
        <w:rPr>
          <w:rFonts w:ascii="Arbat" w:hAnsi="Arbat"/>
          <w:color w:val="0000FF"/>
          <w:sz w:val="20"/>
          <w:szCs w:val="20"/>
        </w:rPr>
        <w:t>пройти</w:t>
      </w:r>
      <w:proofErr w:type="gramEnd"/>
      <w:r w:rsidRPr="004E4B7F">
        <w:rPr>
          <w:rFonts w:ascii="Arbat" w:hAnsi="Arbat"/>
          <w:color w:val="0000FF"/>
          <w:sz w:val="20"/>
          <w:szCs w:val="20"/>
        </w:rPr>
        <w:t xml:space="preserve"> не оставив следа</w:t>
      </w:r>
    </w:p>
    <w:p w:rsidR="007B5EE7" w:rsidRPr="004E4B7F" w:rsidRDefault="007B5EE7" w:rsidP="007B5EE7">
      <w:pPr>
        <w:rPr>
          <w:rFonts w:ascii="Arbat" w:hAnsi="Arbat"/>
          <w:color w:val="0000FF"/>
          <w:sz w:val="20"/>
          <w:szCs w:val="20"/>
        </w:rPr>
      </w:pPr>
      <w:r w:rsidRPr="00F173C5">
        <w:rPr>
          <w:rFonts w:ascii="Arbat" w:hAnsi="Arbat"/>
          <w:color w:val="4D2AE2"/>
          <w:sz w:val="20"/>
          <w:szCs w:val="20"/>
        </w:rPr>
        <w:t>Чтобы в шко</w:t>
      </w:r>
      <w:r>
        <w:rPr>
          <w:rFonts w:ascii="Arbat" w:hAnsi="Arbat"/>
          <w:color w:val="4D2AE2"/>
          <w:sz w:val="20"/>
          <w:szCs w:val="20"/>
        </w:rPr>
        <w:t>лу вы пошли, грамотными, малыши</w:t>
      </w:r>
      <w:r>
        <w:rPr>
          <w:color w:val="4D2AE2"/>
          <w:sz w:val="20"/>
          <w:szCs w:val="20"/>
        </w:rPr>
        <w:t xml:space="preserve">                         </w:t>
      </w:r>
      <w:r>
        <w:rPr>
          <w:rFonts w:ascii="Arbat" w:hAnsi="Arbat"/>
          <w:color w:val="0000FF"/>
          <w:sz w:val="20"/>
          <w:szCs w:val="20"/>
        </w:rPr>
        <w:t>Мир красок</w:t>
      </w:r>
      <w:r w:rsidRPr="004E4B7F">
        <w:rPr>
          <w:rFonts w:ascii="Arbat" w:hAnsi="Arbat"/>
          <w:color w:val="0000FF"/>
          <w:sz w:val="20"/>
          <w:szCs w:val="20"/>
        </w:rPr>
        <w:t xml:space="preserve"> поможет Вам в этом всегда</w:t>
      </w:r>
    </w:p>
    <w:p w:rsidR="007B5EE7" w:rsidRPr="007B5EE7" w:rsidRDefault="007B5EE7" w:rsidP="007B5EE7">
      <w:pPr>
        <w:spacing w:after="0" w:line="240" w:lineRule="auto"/>
        <w:rPr>
          <w:color w:val="4D2AE2"/>
          <w:sz w:val="20"/>
          <w:szCs w:val="20"/>
        </w:rPr>
      </w:pPr>
    </w:p>
    <w:p w:rsidR="007B5EE7" w:rsidRPr="00562FDB" w:rsidRDefault="007B5EE7" w:rsidP="007B5EE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B5EE7" w:rsidRPr="007B5EE7" w:rsidRDefault="007B5EE7" w:rsidP="007B5EE7">
      <w:pPr>
        <w:spacing w:after="0" w:line="240" w:lineRule="auto"/>
        <w:rPr>
          <w:color w:val="FF0000"/>
          <w:sz w:val="20"/>
          <w:szCs w:val="20"/>
          <w:u w:val="single"/>
        </w:rPr>
      </w:pPr>
    </w:p>
    <w:p w:rsidR="00F45348" w:rsidRPr="007B5EE7" w:rsidRDefault="007B5EE7" w:rsidP="007B5EE7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EC50B5" w:rsidRPr="00EC50B5" w:rsidRDefault="00EC50B5" w:rsidP="00EC50B5">
      <w:pPr>
        <w:jc w:val="center"/>
        <w:rPr>
          <w:b/>
          <w:i/>
          <w:color w:val="0070C0"/>
          <w:sz w:val="32"/>
          <w:szCs w:val="32"/>
        </w:rPr>
      </w:pPr>
    </w:p>
    <w:p w:rsidR="00EC50B5" w:rsidRDefault="00EC50B5" w:rsidP="00EC50B5">
      <w:pPr>
        <w:jc w:val="center"/>
      </w:pPr>
    </w:p>
    <w:p w:rsidR="00EC50B5" w:rsidRDefault="00EC50B5" w:rsidP="00EC50B5">
      <w:pPr>
        <w:jc w:val="center"/>
      </w:pPr>
    </w:p>
    <w:p w:rsidR="00EC50B5" w:rsidRDefault="00EC50B5" w:rsidP="00EC50B5">
      <w:pPr>
        <w:jc w:val="center"/>
      </w:pPr>
    </w:p>
    <w:sectPr w:rsidR="00EC50B5" w:rsidSect="0027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AC"/>
    <w:multiLevelType w:val="hybridMultilevel"/>
    <w:tmpl w:val="DD9E87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13993"/>
    <w:multiLevelType w:val="hybridMultilevel"/>
    <w:tmpl w:val="036E01D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B5"/>
    <w:rsid w:val="00105110"/>
    <w:rsid w:val="00106675"/>
    <w:rsid w:val="002109CA"/>
    <w:rsid w:val="00272A99"/>
    <w:rsid w:val="002733B9"/>
    <w:rsid w:val="003673CB"/>
    <w:rsid w:val="004A370D"/>
    <w:rsid w:val="005C6A24"/>
    <w:rsid w:val="006A566F"/>
    <w:rsid w:val="007B5EE7"/>
    <w:rsid w:val="00993A3F"/>
    <w:rsid w:val="00EC50B5"/>
    <w:rsid w:val="00F45348"/>
    <w:rsid w:val="00F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9C30-2EE1-40F9-8111-A7A3D273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2016-09-08T11:52:00Z</dcterms:created>
  <dcterms:modified xsi:type="dcterms:W3CDTF">2016-09-08T13:52:00Z</dcterms:modified>
</cp:coreProperties>
</file>