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12" w:rsidRPr="00393C2F" w:rsidRDefault="002C7112" w:rsidP="00393C2F">
      <w:pPr>
        <w:ind w:hanging="540"/>
        <w:jc w:val="center"/>
        <w:rPr>
          <w:rFonts w:ascii="Times New Roman" w:hAnsi="Times New Roman"/>
          <w:b/>
          <w:sz w:val="32"/>
          <w:szCs w:val="32"/>
        </w:rPr>
      </w:pPr>
      <w:r w:rsidRPr="00393C2F">
        <w:rPr>
          <w:rFonts w:ascii="Times New Roman" w:hAnsi="Times New Roman"/>
          <w:b/>
          <w:sz w:val="32"/>
          <w:szCs w:val="32"/>
        </w:rPr>
        <w:t>Алгоритм действий граждан по предотвращению распространени</w:t>
      </w:r>
      <w:r>
        <w:rPr>
          <w:rFonts w:ascii="Times New Roman" w:hAnsi="Times New Roman"/>
          <w:b/>
          <w:sz w:val="32"/>
          <w:szCs w:val="32"/>
        </w:rPr>
        <w:t>я новой коронавирусной инфекции</w:t>
      </w: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520"/>
        <w:gridCol w:w="360"/>
        <w:gridCol w:w="2700"/>
        <w:gridCol w:w="2700"/>
        <w:gridCol w:w="540"/>
        <w:gridCol w:w="2119"/>
        <w:gridCol w:w="2240"/>
      </w:tblGrid>
      <w:tr w:rsidR="002C7112" w:rsidRPr="00B86123" w:rsidTr="00C40524">
        <w:trPr>
          <w:trHeight w:val="1615"/>
        </w:trPr>
        <w:tc>
          <w:tcPr>
            <w:tcW w:w="10940" w:type="dxa"/>
            <w:gridSpan w:val="5"/>
          </w:tcPr>
          <w:p w:rsidR="002C7112" w:rsidRPr="00B86123" w:rsidRDefault="002C7112" w:rsidP="0098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вернулись с территории, где зарегистрированы случаи новой коронавирусной инфекции в течение последних 14 дней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 имели контакт с таким</w:t>
            </w:r>
            <w:r w:rsidR="00985D1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лицами п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ередать сведения о месте, дате пребывания, контактной информации на «горячую линию»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Если Вы не находились на территории, где зарегистрированы случаи новой коронавирусной инфекции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  <w:tc>
          <w:tcPr>
            <w:tcW w:w="5400" w:type="dxa"/>
            <w:gridSpan w:val="2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Нет симптомов ОРВИ</w:t>
            </w:r>
          </w:p>
        </w:tc>
        <w:tc>
          <w:tcPr>
            <w:tcW w:w="4899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 из поликлиники!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дом, сообщив о симптомах и о том, что находились в эпидемиологически неблагополучной стране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дом, сообщив о том, что находились в эпидемиологически неблагополучной стране.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Изоляция на дому продлится не менее 14 дней,</w:t>
            </w:r>
            <w:r w:rsidRPr="00B86123"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работающим выдаётся листок нетрудоспособности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Изоляция на дому продлится не менее 14 дней, работающим выдаётся листок нетрудоспособности. </w:t>
            </w:r>
          </w:p>
        </w:tc>
        <w:tc>
          <w:tcPr>
            <w:tcW w:w="4899" w:type="dxa"/>
            <w:gridSpan w:val="3"/>
            <w:vMerge w:val="restart"/>
          </w:tcPr>
          <w:p w:rsidR="002C7112" w:rsidRPr="00B86123" w:rsidRDefault="002C7112" w:rsidP="00985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Если у Вас появились симптомы ОРВИ, а среди Ваших близких есть люди, которые выезжали в страны, где зарегистрированы случаи новой коронавирусной инфекции, обязательно скажите об этом врачу</w:t>
            </w:r>
          </w:p>
        </w:tc>
      </w:tr>
      <w:tr w:rsidR="002C7112" w:rsidRPr="00B86123" w:rsidTr="00F635DE">
        <w:trPr>
          <w:trHeight w:val="1159"/>
        </w:trPr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  <w:tc>
          <w:tcPr>
            <w:tcW w:w="5400" w:type="dxa"/>
            <w:gridSpan w:val="2"/>
            <w:vAlign w:val="center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случае появления симптомов ОРВИ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немедленно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 из поликлиники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  <w:gridSpan w:val="3"/>
            <w:vMerge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Срочно вызывайте скорую медицинскую помощь (112 или 103), если у Вас: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выраженное затруднение дыхания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появились осложнения имеющихся хронических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температура тела более 38°С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Лицам </w:t>
            </w:r>
            <w:r w:rsidRPr="00F635DE">
              <w:rPr>
                <w:rFonts w:ascii="Times New Roman" w:hAnsi="Times New Roman"/>
                <w:b/>
                <w:sz w:val="28"/>
                <w:szCs w:val="28"/>
              </w:rPr>
              <w:t>старше 60 лет и лицам в возрасте от 25 до 60 лет, имеющим хронические заболевания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при необходимости посещения поликлиники, при появлении симптомов ОРВИ или других заболеваний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– ВЫЗЫВАТЬ ВРАЧА НА ДОМ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F635DE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Телефоны </w:t>
            </w: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г</w:t>
            </w: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орячей линии:</w:t>
            </w:r>
          </w:p>
        </w:tc>
      </w:tr>
      <w:tr w:rsidR="002C7112" w:rsidRPr="00B86123" w:rsidTr="00F635DE">
        <w:tc>
          <w:tcPr>
            <w:tcW w:w="2660" w:type="dxa"/>
          </w:tcPr>
          <w:p w:rsidR="002C7112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Единая горячая линия РФ:</w:t>
            </w:r>
            <w:r w:rsidRPr="00B86123">
              <w:rPr>
                <w:rFonts w:ascii="Times New Roman" w:hAnsi="Times New Roman"/>
              </w:rPr>
              <w:t xml:space="preserve"> </w:t>
            </w:r>
          </w:p>
          <w:p w:rsidR="002C7112" w:rsidRPr="00985D1E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8-800-2000-112</w:t>
            </w:r>
          </w:p>
          <w:p w:rsidR="002C7112" w:rsidRPr="00B86123" w:rsidRDefault="00F43946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hyperlink r:id="rId4" w:history="1">
              <w:r w:rsidR="002C7112" w:rsidRPr="00B86123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https://стопкоронавирус.рф/</w:t>
              </w:r>
            </w:hyperlink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Единый консультативный центр Роспотребнадзора 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8-800-555-49-43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(круглосуточно, звонок бесплатный)</w:t>
            </w:r>
          </w:p>
        </w:tc>
        <w:tc>
          <w:tcPr>
            <w:tcW w:w="306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Управление Роспотребнадзора по Саратовской области</w:t>
            </w:r>
          </w:p>
          <w:p w:rsidR="002C7112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8-800-100-18-58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(с 10:00 до 17:00 местного времени, перерыв с 12:00 до 12:45)</w:t>
            </w:r>
          </w:p>
        </w:tc>
        <w:tc>
          <w:tcPr>
            <w:tcW w:w="324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Отдел эпидемиологического надзора и санитарной охраны территории Управления Роспотребнадзора по Саратовской области</w:t>
            </w:r>
          </w:p>
          <w:p w:rsidR="00985D1E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</w:t>
            </w:r>
            <w:r w:rsid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8452) 20-83-08;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22-81-56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Саратовский областной центр медицинской профилактики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41-13-37</w:t>
            </w:r>
          </w:p>
          <w:p w:rsidR="002C7112" w:rsidRPr="00985D1E" w:rsidRDefault="002C7112" w:rsidP="00985D1E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4"/>
                <w:szCs w:val="24"/>
                <w:lang w:eastAsia="ru-RU" w:bidi="he-IL"/>
              </w:rPr>
            </w:pP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(с 9:00 до</w:t>
            </w:r>
            <w:r w:rsidR="00985D1E"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 xml:space="preserve"> </w:t>
            </w: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17:00)</w:t>
            </w:r>
          </w:p>
        </w:tc>
        <w:tc>
          <w:tcPr>
            <w:tcW w:w="2240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Центр медицины катастроф</w:t>
            </w:r>
          </w:p>
          <w:p w:rsidR="002C7112" w:rsidRPr="00B86123" w:rsidRDefault="00985D1E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(8452) 79-93-12 </w:t>
            </w:r>
            <w:bookmarkStart w:id="0" w:name="_GoBack"/>
            <w:bookmarkEnd w:id="0"/>
            <w:r w:rsidR="002C7112"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79-93-13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(круглосуточно)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8"/>
                <w:szCs w:val="28"/>
                <w:lang w:eastAsia="ru-RU" w:bidi="he-IL"/>
              </w:rPr>
            </w:pPr>
          </w:p>
        </w:tc>
      </w:tr>
    </w:tbl>
    <w:p w:rsidR="002C7112" w:rsidRPr="00C06429" w:rsidRDefault="002C7112" w:rsidP="00985D1E">
      <w:pPr>
        <w:jc w:val="center"/>
      </w:pPr>
    </w:p>
    <w:sectPr w:rsidR="002C7112" w:rsidRPr="00C06429" w:rsidSect="00393C2F">
      <w:pgSz w:w="16838" w:h="11906" w:orient="landscape"/>
      <w:pgMar w:top="284" w:right="63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08A4"/>
    <w:rsid w:val="00000DAE"/>
    <w:rsid w:val="0008553E"/>
    <w:rsid w:val="002557AA"/>
    <w:rsid w:val="002C7112"/>
    <w:rsid w:val="003011F5"/>
    <w:rsid w:val="00393C2F"/>
    <w:rsid w:val="003E6837"/>
    <w:rsid w:val="00400EC8"/>
    <w:rsid w:val="00564706"/>
    <w:rsid w:val="00615B22"/>
    <w:rsid w:val="00736EFD"/>
    <w:rsid w:val="00772365"/>
    <w:rsid w:val="00951B45"/>
    <w:rsid w:val="00977B42"/>
    <w:rsid w:val="00985D1E"/>
    <w:rsid w:val="009C1F1A"/>
    <w:rsid w:val="00AC18F2"/>
    <w:rsid w:val="00AC209D"/>
    <w:rsid w:val="00B847EB"/>
    <w:rsid w:val="00B86123"/>
    <w:rsid w:val="00B97AFC"/>
    <w:rsid w:val="00C06429"/>
    <w:rsid w:val="00C14DC2"/>
    <w:rsid w:val="00C40524"/>
    <w:rsid w:val="00EC08A4"/>
    <w:rsid w:val="00F43946"/>
    <w:rsid w:val="00F635DE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4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7A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9C1F1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90;&#1086;&#1087;&#1082;&#1086;&#1088;&#1086;&#1085;&#1072;&#1074;&#1080;&#1088;&#1091;&#1089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diakov.net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ZiminaEA</cp:lastModifiedBy>
  <cp:revision>2</cp:revision>
  <cp:lastPrinted>2020-03-19T09:52:00Z</cp:lastPrinted>
  <dcterms:created xsi:type="dcterms:W3CDTF">2020-03-23T08:21:00Z</dcterms:created>
  <dcterms:modified xsi:type="dcterms:W3CDTF">2020-03-23T08:21:00Z</dcterms:modified>
</cp:coreProperties>
</file>