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DE" w:rsidRPr="004D00D1" w:rsidRDefault="004D00D1" w:rsidP="004D00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00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E573DE" w:rsidRPr="004D00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Управление </w:t>
      </w:r>
      <w:proofErr w:type="spellStart"/>
      <w:r w:rsidR="00E573DE" w:rsidRPr="004D00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Роспотребнадзора</w:t>
      </w:r>
      <w:proofErr w:type="spellEnd"/>
      <w:r w:rsidR="00E573DE" w:rsidRPr="004D00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Саратовской области,</w:t>
      </w:r>
    </w:p>
    <w:p w:rsidR="00E573DE" w:rsidRPr="004D00D1" w:rsidRDefault="00E573DE" w:rsidP="004D00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00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Федеральное бюджетное учреждение здравоохранения</w:t>
      </w:r>
    </w:p>
    <w:p w:rsidR="004D00D1" w:rsidRDefault="00E573DE" w:rsidP="004D00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0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«Центр гигиены и эпидемиологии в Саратовской области»</w:t>
      </w:r>
    </w:p>
    <w:p w:rsidR="004D00D1" w:rsidRPr="004D00D1" w:rsidRDefault="004D00D1" w:rsidP="004D00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3E4D" w:rsidRPr="00E50AF9" w:rsidRDefault="001A3E4D" w:rsidP="00E573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AF9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470428" w:rsidRPr="004D00D1" w:rsidRDefault="00E50AF9" w:rsidP="001D5552">
      <w:pPr>
        <w:tabs>
          <w:tab w:val="left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00D1">
        <w:rPr>
          <w:rFonts w:ascii="Times New Roman" w:hAnsi="Times New Roman" w:cs="Times New Roman"/>
          <w:sz w:val="28"/>
          <w:szCs w:val="28"/>
        </w:rPr>
        <w:t>ДЕЗИНФЕКЦИОННЫЕ</w:t>
      </w:r>
      <w:r w:rsidR="00E0274B" w:rsidRPr="004D00D1">
        <w:rPr>
          <w:rFonts w:ascii="Times New Roman" w:hAnsi="Times New Roman" w:cs="Times New Roman"/>
          <w:sz w:val="28"/>
          <w:szCs w:val="28"/>
        </w:rPr>
        <w:t xml:space="preserve"> </w:t>
      </w:r>
      <w:r w:rsidR="004D00D1">
        <w:rPr>
          <w:rFonts w:ascii="Times New Roman" w:hAnsi="Times New Roman" w:cs="Times New Roman"/>
          <w:sz w:val="28"/>
          <w:szCs w:val="28"/>
        </w:rPr>
        <w:t>И ПРОФИЛАКТИЧЕСКИЕ</w:t>
      </w:r>
      <w:r w:rsidR="00E0274B" w:rsidRPr="004D00D1">
        <w:rPr>
          <w:rFonts w:ascii="Times New Roman" w:hAnsi="Times New Roman" w:cs="Times New Roman"/>
          <w:sz w:val="28"/>
          <w:szCs w:val="28"/>
        </w:rPr>
        <w:t xml:space="preserve"> </w:t>
      </w:r>
      <w:r w:rsidRPr="004D00D1">
        <w:rPr>
          <w:rFonts w:ascii="Times New Roman" w:hAnsi="Times New Roman" w:cs="Times New Roman"/>
          <w:sz w:val="28"/>
          <w:szCs w:val="28"/>
        </w:rPr>
        <w:t>МЕРОПРИЯТИЯ В ОРГАНИЗАЦИЯХ ОБЩЕСТВЕННОГО ПИТАНИЯ</w:t>
      </w:r>
      <w:r w:rsidR="001D49BE" w:rsidRPr="004D00D1">
        <w:rPr>
          <w:rFonts w:ascii="Times New Roman" w:hAnsi="Times New Roman" w:cs="Times New Roman"/>
          <w:sz w:val="28"/>
          <w:szCs w:val="28"/>
        </w:rPr>
        <w:t xml:space="preserve"> И ПИЩЕБЛОКАХ ОБРАЗОВАТЕЛЬНЫХ ОРГАНИЗА</w:t>
      </w:r>
      <w:r w:rsidR="00145343" w:rsidRPr="004D00D1">
        <w:rPr>
          <w:rFonts w:ascii="Times New Roman" w:hAnsi="Times New Roman" w:cs="Times New Roman"/>
          <w:sz w:val="28"/>
          <w:szCs w:val="28"/>
        </w:rPr>
        <w:t>Ц</w:t>
      </w:r>
      <w:r w:rsidR="001D49BE" w:rsidRPr="004D00D1">
        <w:rPr>
          <w:rFonts w:ascii="Times New Roman" w:hAnsi="Times New Roman" w:cs="Times New Roman"/>
          <w:sz w:val="28"/>
          <w:szCs w:val="28"/>
        </w:rPr>
        <w:t>ИЙ</w:t>
      </w:r>
    </w:p>
    <w:p w:rsidR="001D5552" w:rsidRPr="001D5552" w:rsidRDefault="004D00D1" w:rsidP="001D5552">
      <w:pPr>
        <w:tabs>
          <w:tab w:val="left" w:pos="864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noProof/>
          <w:color w:val="C00000"/>
        </w:rPr>
        <w:pict>
          <v:shape id="_x0000_s1027" type="#_x0000_t75" style="position:absolute;left:0;text-align:left;margin-left:140.25pt;margin-top:146.25pt;width:249.75pt;height:137.25pt;z-index:251657216;mso-position-horizontal-relative:margin;mso-position-vertical-relative:margin">
            <v:imagedata r:id="rId6" o:title="uborka-kafe-i-restoranov-posle-remonta-bergamo-5"/>
            <w10:wrap type="square" anchorx="margin" anchory="margin"/>
          </v:shape>
        </w:pict>
      </w:r>
    </w:p>
    <w:p w:rsidR="001D5552" w:rsidRDefault="001D5552" w:rsidP="001D5552">
      <w:pPr>
        <w:tabs>
          <w:tab w:val="left" w:pos="8640"/>
        </w:tabs>
        <w:spacing w:before="24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1D5552" w:rsidRDefault="001D5552" w:rsidP="001D5552">
      <w:pPr>
        <w:tabs>
          <w:tab w:val="left" w:pos="8640"/>
        </w:tabs>
        <w:spacing w:before="24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1D5552" w:rsidRDefault="001D5552" w:rsidP="001D5552">
      <w:pPr>
        <w:tabs>
          <w:tab w:val="left" w:pos="8640"/>
        </w:tabs>
        <w:spacing w:before="24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1D5552" w:rsidRDefault="00D91D49" w:rsidP="001D49BE">
      <w:pPr>
        <w:tabs>
          <w:tab w:val="left" w:pos="8640"/>
        </w:tabs>
        <w:spacing w:before="24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>
        <w:rPr>
          <w:noProof/>
        </w:rPr>
        <w:pict>
          <v:shape id="_x0000_s1028" type="#_x0000_t75" style="position:absolute;margin-left:-32.25pt;margin-top:30.35pt;width:45.75pt;height:44.55pt;z-index:251658240">
            <v:imagedata r:id="rId7" o:title="kisspng-hygiene-computer-icons-hand-washing-cleaning-5af91a7fe03548"/>
            <w10:wrap type="square"/>
          </v:shape>
        </w:pict>
      </w:r>
    </w:p>
    <w:p w:rsidR="004D00D1" w:rsidRDefault="00D91D49" w:rsidP="00D91D49">
      <w:pPr>
        <w:tabs>
          <w:tab w:val="left" w:pos="8640"/>
        </w:tabs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2" type="#_x0000_t75" style="position:absolute;left:0;text-align:left;margin-left:430.15pt;margin-top:45.6pt;width:104.95pt;height:121.15pt;z-index:251653119;mso-position-horizontal-relative:text;mso-position-vertical-relative:text">
            <v:imagedata r:id="rId8" o:title="700-nw"/>
            <w10:wrap type="square"/>
          </v:shape>
        </w:pict>
      </w:r>
      <w:r w:rsidR="00470428" w:rsidRPr="00C70F4F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Дезинфекционные мероприятия </w:t>
      </w:r>
      <w:r w:rsidR="00470428" w:rsidRPr="00C70F4F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175CA9">
        <w:rPr>
          <w:rFonts w:ascii="Times New Roman" w:hAnsi="Times New Roman" w:cs="Times New Roman"/>
          <w:sz w:val="24"/>
          <w:szCs w:val="24"/>
        </w:rPr>
        <w:t>умерщвление (удаление, уничтожение) микроорганизмов – возбудителей инфекционных и паразитарных болезней – на (в) объектах с целью прерывания путей передачи эпидемического процесса.</w:t>
      </w:r>
    </w:p>
    <w:p w:rsidR="00061F2E" w:rsidRPr="00D91D49" w:rsidRDefault="00D91D49" w:rsidP="00D91D49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0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 wp14:anchorId="5DA284EB" wp14:editId="3ED204D6">
            <wp:simplePos x="0" y="0"/>
            <wp:positionH relativeFrom="margin">
              <wp:posOffset>4743450</wp:posOffset>
            </wp:positionH>
            <wp:positionV relativeFrom="margin">
              <wp:posOffset>4295775</wp:posOffset>
            </wp:positionV>
            <wp:extent cx="1323975" cy="1323975"/>
            <wp:effectExtent l="19050" t="0" r="9525" b="0"/>
            <wp:wrapSquare wrapText="bothSides"/>
            <wp:docPr id="43" name="Рисунок 43" descr="C:\Users\User\AppData\Local\Microsoft\Windows\INetCache\Content.Word\DmRY57GXcAAW5bw.jpg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AppData\Local\Microsoft\Windows\INetCache\Content.Word\DmRY57GXcAAW5bw.jpg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1000"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0D1">
        <w:rPr>
          <w:noProof/>
          <w:sz w:val="24"/>
          <w:szCs w:val="24"/>
        </w:rPr>
        <w:pict>
          <v:shape id="_x0000_s1030" type="#_x0000_t75" style="position:absolute;left:0;text-align:left;margin-left:261.8pt;margin-top:1.65pt;width:111.7pt;height:111.7pt;z-index:251659264;mso-position-horizontal-relative:text;mso-position-vertical-relative:text" strokecolor="blue">
            <v:imagedata r:id="rId10" o:title="3b9e7cc146d6a8d2c269840b4a6b86be" gain="84021f" blacklevel="-4588f"/>
            <w10:wrap type="square"/>
          </v:shape>
        </w:pict>
      </w:r>
      <w:r w:rsidR="004D00D1" w:rsidRPr="004D00D1">
        <w:rPr>
          <w:rFonts w:ascii="Times New Roman" w:hAnsi="Times New Roman" w:cs="Times New Roman"/>
          <w:sz w:val="24"/>
          <w:szCs w:val="24"/>
        </w:rPr>
        <w:t>Дезинфекции подлежат все поверхности,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D00D1" w:rsidRPr="004D00D1">
        <w:rPr>
          <w:rFonts w:ascii="Times New Roman" w:hAnsi="Times New Roman" w:cs="Times New Roman"/>
          <w:sz w:val="24"/>
          <w:szCs w:val="24"/>
        </w:rPr>
        <w:t>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0D1" w:rsidRPr="004D00D1">
        <w:rPr>
          <w:rFonts w:ascii="Times New Roman" w:hAnsi="Times New Roman" w:cs="Times New Roman"/>
          <w:sz w:val="24"/>
          <w:szCs w:val="24"/>
        </w:rPr>
        <w:t>и инвентарь произво</w:t>
      </w:r>
      <w:r>
        <w:rPr>
          <w:rFonts w:ascii="Times New Roman" w:hAnsi="Times New Roman" w:cs="Times New Roman"/>
          <w:sz w:val="24"/>
          <w:szCs w:val="24"/>
        </w:rPr>
        <w:t xml:space="preserve">дственных помещений пищеблоков, </w:t>
      </w:r>
      <w:r w:rsidR="004D00D1" w:rsidRPr="004D00D1">
        <w:rPr>
          <w:rFonts w:ascii="Times New Roman" w:hAnsi="Times New Roman" w:cs="Times New Roman"/>
          <w:sz w:val="24"/>
          <w:szCs w:val="24"/>
        </w:rPr>
        <w:t>обеденных залов, санузлов.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AB4545" w:rsidRPr="00C70F4F">
        <w:rPr>
          <w:rFonts w:ascii="Times New Roman" w:hAnsi="Times New Roman" w:cs="Times New Roman"/>
          <w:sz w:val="24"/>
          <w:szCs w:val="24"/>
        </w:rPr>
        <w:t>дезинфе</w:t>
      </w:r>
      <w:r>
        <w:rPr>
          <w:rFonts w:ascii="Times New Roman" w:hAnsi="Times New Roman" w:cs="Times New Roman"/>
          <w:sz w:val="24"/>
          <w:szCs w:val="24"/>
        </w:rPr>
        <w:t xml:space="preserve">кции                                          применяют дезинфицирующие </w:t>
      </w:r>
      <w:r w:rsidR="00AB4545" w:rsidRPr="00C70F4F">
        <w:rPr>
          <w:rFonts w:ascii="Times New Roman" w:hAnsi="Times New Roman" w:cs="Times New Roman"/>
          <w:sz w:val="24"/>
          <w:szCs w:val="24"/>
        </w:rPr>
        <w:t>средства, зарегистрированные в установленном порядке</w:t>
      </w:r>
      <w:r w:rsidR="004D00D1">
        <w:rPr>
          <w:rFonts w:ascii="Times New Roman" w:hAnsi="Times New Roman" w:cs="Times New Roman"/>
          <w:sz w:val="24"/>
          <w:szCs w:val="24"/>
        </w:rPr>
        <w:t>.</w:t>
      </w:r>
    </w:p>
    <w:p w:rsidR="00C70F4F" w:rsidRDefault="00C70F4F" w:rsidP="00D91D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F4F" w:rsidRDefault="00D91D49" w:rsidP="00C70F4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77EAAF76" wp14:editId="015A38E5">
            <wp:simplePos x="0" y="0"/>
            <wp:positionH relativeFrom="column">
              <wp:posOffset>-142875</wp:posOffset>
            </wp:positionH>
            <wp:positionV relativeFrom="paragraph">
              <wp:posOffset>190500</wp:posOffset>
            </wp:positionV>
            <wp:extent cx="1476375" cy="14763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3DE" w:rsidRDefault="00E573DE" w:rsidP="00C70F4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2C8" w:rsidRDefault="00D91D49" w:rsidP="002072C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4" type="#_x0000_t75" style="position:absolute;left:0;text-align:left;margin-left:297.55pt;margin-top:7.4pt;width:115.7pt;height:115.7pt;z-index:251661312;mso-position-horizontal-relative:text;mso-position-vertical-relative:text">
            <v:imagedata r:id="rId12" o:title="Без имени"/>
            <w10:wrap type="square"/>
          </v:shape>
        </w:pict>
      </w:r>
      <w:r w:rsidR="00C70F4F" w:rsidRPr="00C70F4F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строгое соблюдение мер личной гигиены. О</w:t>
      </w:r>
      <w:r w:rsidR="00C70F4F" w:rsidRPr="00C70F4F">
        <w:rPr>
          <w:rFonts w:ascii="Times New Roman" w:hAnsi="Times New Roman" w:cs="Times New Roman"/>
          <w:sz w:val="24"/>
          <w:szCs w:val="24"/>
        </w:rPr>
        <w:t>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рук. Повторное использование одноразовых масок не допускается!</w:t>
      </w:r>
    </w:p>
    <w:p w:rsidR="004D00D1" w:rsidRDefault="004D00D1" w:rsidP="00D91D4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0D1" w:rsidRDefault="00D91D49" w:rsidP="00D91D4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00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136" behindDoc="0" locked="0" layoutInCell="1" allowOverlap="1" wp14:anchorId="5A830E42" wp14:editId="70C6E964">
            <wp:simplePos x="0" y="0"/>
            <wp:positionH relativeFrom="column">
              <wp:posOffset>-342900</wp:posOffset>
            </wp:positionH>
            <wp:positionV relativeFrom="paragraph">
              <wp:posOffset>139700</wp:posOffset>
            </wp:positionV>
            <wp:extent cx="1790700" cy="1609725"/>
            <wp:effectExtent l="0" t="0" r="0" b="0"/>
            <wp:wrapSquare wrapText="bothSides"/>
            <wp:docPr id="2" name="Рисунок 2" descr="http://www.gigiena-saratov.ru/s/212/storage/1_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igiena-saratov.ru/s/212/storage/1_47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28" t="8591" r="3947" b="52513"/>
                    <a:stretch/>
                  </pic:blipFill>
                  <pic:spPr bwMode="auto">
                    <a:xfrm>
                      <a:off x="0" y="0"/>
                      <a:ext cx="17907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00D1" w:rsidRPr="00D91D49" w:rsidRDefault="004D00D1" w:rsidP="00D91D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49">
        <w:rPr>
          <w:rFonts w:ascii="Times New Roman" w:hAnsi="Times New Roman" w:cs="Times New Roman"/>
          <w:sz w:val="24"/>
          <w:szCs w:val="24"/>
        </w:rPr>
        <w:t xml:space="preserve">По окончанию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ручек дверей, поручней, раковин для мытья рук при входе в обеденных зал (столовую), витрин самообслуживания.  </w:t>
      </w:r>
    </w:p>
    <w:p w:rsidR="004D00D1" w:rsidRPr="00D91D49" w:rsidRDefault="004D00D1" w:rsidP="00D91D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D49">
        <w:rPr>
          <w:rFonts w:ascii="Times New Roman" w:hAnsi="Times New Roman" w:cs="Times New Roman"/>
          <w:sz w:val="24"/>
          <w:szCs w:val="24"/>
        </w:rPr>
        <w:t>Для уничтожения микроорганизмов необходимо соблюдать время экспозиции и концентрации рабочего раствора дезинфицирующего средства в соответствии с инструкцией к препарату.</w:t>
      </w:r>
    </w:p>
    <w:p w:rsidR="00D91D49" w:rsidRDefault="00D91D49" w:rsidP="00D91D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D00D1" w:rsidRPr="004D00D1" w:rsidRDefault="00D91D49" w:rsidP="00D91D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D00D1" w:rsidRPr="00D91D49">
        <w:rPr>
          <w:rFonts w:ascii="Times New Roman" w:hAnsi="Times New Roman" w:cs="Times New Roman"/>
          <w:sz w:val="24"/>
          <w:szCs w:val="24"/>
        </w:rPr>
        <w:t>При наличии туалетов проводится их уборка и дезинфекция в установленном порядке.</w:t>
      </w:r>
      <w:bookmarkStart w:id="0" w:name="_GoBack"/>
      <w:bookmarkEnd w:id="0"/>
    </w:p>
    <w:sectPr w:rsidR="004D00D1" w:rsidRPr="004D00D1" w:rsidSect="00E24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bany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90"/>
      </v:shape>
    </w:pict>
  </w:numPicBullet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4377DF1"/>
    <w:multiLevelType w:val="hybridMultilevel"/>
    <w:tmpl w:val="D02CC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C7038"/>
    <w:multiLevelType w:val="hybridMultilevel"/>
    <w:tmpl w:val="7264F45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8155A59"/>
    <w:multiLevelType w:val="hybridMultilevel"/>
    <w:tmpl w:val="92D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E59C2"/>
    <w:multiLevelType w:val="hybridMultilevel"/>
    <w:tmpl w:val="9702D4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28" w:hanging="360"/>
      </w:pPr>
      <w:rPr>
        <w:rFonts w:ascii="Wingdings" w:hAnsi="Wingdings" w:hint="default"/>
      </w:rPr>
    </w:lvl>
  </w:abstractNum>
  <w:abstractNum w:abstractNumId="5" w15:restartNumberingAfterBreak="0">
    <w:nsid w:val="38B35940"/>
    <w:multiLevelType w:val="hybridMultilevel"/>
    <w:tmpl w:val="52BE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020CC"/>
    <w:multiLevelType w:val="hybridMultilevel"/>
    <w:tmpl w:val="BA5A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0E7E"/>
    <w:rsid w:val="00061F2E"/>
    <w:rsid w:val="00080C72"/>
    <w:rsid w:val="0009246A"/>
    <w:rsid w:val="000E4545"/>
    <w:rsid w:val="00106CEE"/>
    <w:rsid w:val="00145343"/>
    <w:rsid w:val="00175CA9"/>
    <w:rsid w:val="001A3E4D"/>
    <w:rsid w:val="001D49BE"/>
    <w:rsid w:val="001D5552"/>
    <w:rsid w:val="001D64C1"/>
    <w:rsid w:val="002072C8"/>
    <w:rsid w:val="002F78C6"/>
    <w:rsid w:val="0030455D"/>
    <w:rsid w:val="0030749D"/>
    <w:rsid w:val="00307AED"/>
    <w:rsid w:val="00312DFE"/>
    <w:rsid w:val="00327D41"/>
    <w:rsid w:val="003637FB"/>
    <w:rsid w:val="00392472"/>
    <w:rsid w:val="003A1EC9"/>
    <w:rsid w:val="003A5E5F"/>
    <w:rsid w:val="00410E7E"/>
    <w:rsid w:val="00421F35"/>
    <w:rsid w:val="00445D12"/>
    <w:rsid w:val="0046276D"/>
    <w:rsid w:val="00465C68"/>
    <w:rsid w:val="00470428"/>
    <w:rsid w:val="004D00D1"/>
    <w:rsid w:val="00502B48"/>
    <w:rsid w:val="00516A09"/>
    <w:rsid w:val="00556543"/>
    <w:rsid w:val="005A02E0"/>
    <w:rsid w:val="005D7694"/>
    <w:rsid w:val="005E5681"/>
    <w:rsid w:val="00690035"/>
    <w:rsid w:val="006C032B"/>
    <w:rsid w:val="00860F5D"/>
    <w:rsid w:val="008768E9"/>
    <w:rsid w:val="008853F3"/>
    <w:rsid w:val="00925926"/>
    <w:rsid w:val="00976EEF"/>
    <w:rsid w:val="009C2BF7"/>
    <w:rsid w:val="00AA5939"/>
    <w:rsid w:val="00AA7139"/>
    <w:rsid w:val="00AB4545"/>
    <w:rsid w:val="00AF78CE"/>
    <w:rsid w:val="00BA4AC2"/>
    <w:rsid w:val="00BC14B1"/>
    <w:rsid w:val="00C6707A"/>
    <w:rsid w:val="00C70F4F"/>
    <w:rsid w:val="00C71E94"/>
    <w:rsid w:val="00CC2B88"/>
    <w:rsid w:val="00D2455A"/>
    <w:rsid w:val="00D34A62"/>
    <w:rsid w:val="00D3534D"/>
    <w:rsid w:val="00D63AA7"/>
    <w:rsid w:val="00D91D49"/>
    <w:rsid w:val="00E0274B"/>
    <w:rsid w:val="00E24316"/>
    <w:rsid w:val="00E50AF9"/>
    <w:rsid w:val="00E573DE"/>
    <w:rsid w:val="00E63021"/>
    <w:rsid w:val="00EB3CA6"/>
    <w:rsid w:val="00F14AB1"/>
    <w:rsid w:val="00F6712F"/>
    <w:rsid w:val="00F73BA8"/>
    <w:rsid w:val="00FD056A"/>
    <w:rsid w:val="00FD1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40CEB0E"/>
  <w15:docId w15:val="{B6EC581A-4AE5-4CC6-AFF7-8097B0CA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F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E4D"/>
    <w:pPr>
      <w:ind w:left="720"/>
      <w:contextualSpacing/>
    </w:pPr>
  </w:style>
  <w:style w:type="paragraph" w:styleId="a4">
    <w:name w:val="Body Text"/>
    <w:basedOn w:val="a"/>
    <w:link w:val="a5"/>
    <w:rsid w:val="00860F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60F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860F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yt-coolLTGliederung1">
    <w:name w:val="lyt-cool~LT~Gliederung 1"/>
    <w:rsid w:val="000E4545"/>
    <w:pPr>
      <w:widowControl w:val="0"/>
      <w:suppressAutoHyphens/>
      <w:autoSpaceDE w:val="0"/>
      <w:spacing w:after="0" w:line="240" w:lineRule="auto"/>
    </w:pPr>
    <w:rPr>
      <w:rFonts w:ascii="Albany" w:eastAsia="Albany" w:hAnsi="Albany" w:cs="Albany"/>
      <w:color w:val="000000"/>
      <w:sz w:val="48"/>
      <w:szCs w:val="48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E5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AF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50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5E134-95F5-4BC6-950D-05ADC9E8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2020-03-17T11:27:00Z</dcterms:created>
  <dcterms:modified xsi:type="dcterms:W3CDTF">2020-03-18T07:39:00Z</dcterms:modified>
</cp:coreProperties>
</file>